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313EE2">
        <w:rPr>
          <w:rFonts w:cs="Arial"/>
          <w:b/>
          <w:sz w:val="24"/>
          <w:szCs w:val="24"/>
        </w:rPr>
        <w:t>R3-</w:t>
      </w:r>
      <w:r w:rsidR="00BA18D7">
        <w:rPr>
          <w:rFonts w:cs="Arial"/>
          <w:b/>
          <w:sz w:val="24"/>
          <w:szCs w:val="24"/>
        </w:rPr>
        <w:t>204689</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rsidR="0037119B" w:rsidRPr="007D3E81" w:rsidRDefault="0037119B" w:rsidP="00385793">
      <w:pPr>
        <w:tabs>
          <w:tab w:val="left" w:pos="1985"/>
        </w:tabs>
        <w:spacing w:before="240"/>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93CE8">
        <w:rPr>
          <w:rFonts w:ascii="Arial" w:hAnsi="Arial"/>
          <w:sz w:val="24"/>
        </w:rPr>
        <w:t xml:space="preserve">NG-RAN </w:t>
      </w:r>
      <w:r w:rsidR="00D24275">
        <w:rPr>
          <w:rFonts w:ascii="Arial" w:hAnsi="Arial"/>
          <w:sz w:val="24"/>
          <w:lang w:eastAsia="zh-CN"/>
        </w:rPr>
        <w:t xml:space="preserve">Architecture </w:t>
      </w:r>
      <w:r w:rsidR="00C93CE8">
        <w:rPr>
          <w:rFonts w:ascii="Arial" w:hAnsi="Arial"/>
          <w:sz w:val="24"/>
          <w:lang w:eastAsia="zh-CN"/>
        </w:rPr>
        <w:t xml:space="preserve">to support </w:t>
      </w:r>
      <w:r w:rsidR="00D24275">
        <w:rPr>
          <w:rFonts w:ascii="Arial" w:hAnsi="Arial"/>
          <w:sz w:val="24"/>
          <w:lang w:eastAsia="zh-CN"/>
        </w:rPr>
        <w:t>NR MBS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93CE8">
        <w:rPr>
          <w:rFonts w:ascii="Arial" w:hAnsi="Arial"/>
          <w:sz w:val="24"/>
          <w:lang w:eastAsia="zh-CN"/>
        </w:rPr>
        <w:t>22.2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5057C">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16BEE" w:rsidRPr="00D82B52" w:rsidRDefault="00416BEE" w:rsidP="00416BEE">
      <w:pPr>
        <w:jc w:val="both"/>
        <w:rPr>
          <w:rFonts w:eastAsiaTheme="minorEastAsia"/>
          <w:lang w:eastAsia="zh-CN"/>
        </w:rPr>
      </w:pPr>
      <w:bookmarkStart w:id="1" w:name="OLE_LINK1"/>
      <w:bookmarkStart w:id="2" w:name="OLE_LINK2"/>
      <w:r>
        <w:rPr>
          <w:rFonts w:hint="eastAsia"/>
          <w:lang w:eastAsia="zh-CN"/>
        </w:rPr>
        <w:t>I</w:t>
      </w:r>
      <w:r>
        <w:rPr>
          <w:lang w:eastAsia="zh-CN"/>
        </w:rPr>
        <w:t>n the RAN#86 meeting, a new Work Item on NR Multicast and Broadcast Services was approved [1]. This WI will provide the support in RAN for Objective A (Enabling general MBS services over 5GS) as much as possible, consistently with TR 23.757</w:t>
      </w:r>
      <w:r w:rsidR="00D911DC">
        <w:rPr>
          <w:lang w:eastAsia="zh-CN"/>
        </w:rPr>
        <w:t>[2]</w:t>
      </w:r>
      <w:r>
        <w:rPr>
          <w:lang w:eastAsia="zh-CN"/>
        </w:rPr>
        <w:t xml:space="preserve">. </w:t>
      </w:r>
      <w:r w:rsidR="00524F6B">
        <w:rPr>
          <w:lang w:eastAsia="zh-CN"/>
        </w:rPr>
        <w:t>T</w:t>
      </w:r>
      <w:r>
        <w:rPr>
          <w:lang w:eastAsia="zh-CN"/>
        </w:rPr>
        <w:t>he corresponding objective</w:t>
      </w:r>
      <w:r w:rsidR="00A26573">
        <w:rPr>
          <w:lang w:eastAsia="zh-CN"/>
        </w:rPr>
        <w:t>s related to RAN3</w:t>
      </w:r>
      <w:r>
        <w:rPr>
          <w:lang w:eastAsia="zh-CN"/>
        </w:rPr>
        <w:t xml:space="preserve"> </w:t>
      </w:r>
      <w:r w:rsidR="00A26573">
        <w:rPr>
          <w:lang w:eastAsia="zh-CN"/>
        </w:rPr>
        <w:t>are</w:t>
      </w:r>
      <w:r>
        <w:rPr>
          <w:lang w:eastAsia="zh-CN"/>
        </w:rPr>
        <w:t xml:space="preserve"> </w:t>
      </w:r>
      <w:r w:rsidR="00D82B52">
        <w:rPr>
          <w:lang w:eastAsia="zh-CN"/>
        </w:rPr>
        <w:t xml:space="preserve">listed </w:t>
      </w:r>
      <w:r>
        <w:rPr>
          <w:lang w:eastAsia="zh-CN"/>
        </w:rPr>
        <w:t>as follow</w:t>
      </w:r>
      <w:r w:rsidR="002F4A02">
        <w:rPr>
          <w:lang w:eastAsia="zh-CN"/>
        </w:rPr>
        <w:t>s</w:t>
      </w:r>
      <w:r>
        <w:rPr>
          <w:lang w:eastAsia="zh-CN"/>
        </w:rPr>
        <w:t>:</w:t>
      </w:r>
    </w:p>
    <w:p w:rsidR="007235D7" w:rsidRPr="00AA3CB8" w:rsidRDefault="007235D7" w:rsidP="0080252B">
      <w:pPr>
        <w:numPr>
          <w:ilvl w:val="1"/>
          <w:numId w:val="12"/>
        </w:numPr>
        <w:overflowPunct w:val="0"/>
        <w:autoSpaceDE w:val="0"/>
        <w:autoSpaceDN w:val="0"/>
        <w:spacing w:after="120"/>
        <w:ind w:left="714" w:hanging="357"/>
        <w:rPr>
          <w:i/>
          <w:lang w:val="en-US" w:eastAsia="zh-CN"/>
        </w:rPr>
      </w:pPr>
      <w:r w:rsidRPr="00AA3CB8">
        <w:rPr>
          <w:i/>
        </w:rPr>
        <w:t>Specify support for dynamic change of Broadcast/Multicast service delivery between multicast (PTM) and unicast (PTP) with service continuity for a given UE [RAN2, RAN3]</w:t>
      </w:r>
    </w:p>
    <w:p w:rsidR="007235D7" w:rsidRPr="00AA3CB8" w:rsidRDefault="007235D7" w:rsidP="0080252B">
      <w:pPr>
        <w:numPr>
          <w:ilvl w:val="1"/>
          <w:numId w:val="12"/>
        </w:numPr>
        <w:overflowPunct w:val="0"/>
        <w:autoSpaceDE w:val="0"/>
        <w:autoSpaceDN w:val="0"/>
        <w:spacing w:after="120"/>
        <w:ind w:left="714" w:hanging="357"/>
        <w:rPr>
          <w:i/>
        </w:rPr>
      </w:pPr>
      <w:r w:rsidRPr="00AA3CB8">
        <w:rPr>
          <w:i/>
        </w:rPr>
        <w:t>Specify support for basic mobility with service continuity [RAN2, RAN3]</w:t>
      </w:r>
    </w:p>
    <w:p w:rsidR="007235D7" w:rsidRPr="00AA3CB8" w:rsidRDefault="007235D7" w:rsidP="0080252B">
      <w:pPr>
        <w:numPr>
          <w:ilvl w:val="1"/>
          <w:numId w:val="12"/>
        </w:numPr>
        <w:overflowPunct w:val="0"/>
        <w:autoSpaceDE w:val="0"/>
        <w:autoSpaceDN w:val="0"/>
        <w:adjustRightInd w:val="0"/>
        <w:ind w:left="714" w:hanging="357"/>
        <w:textAlignment w:val="baseline"/>
        <w:rPr>
          <w:i/>
          <w:lang w:eastAsia="zh-CN"/>
        </w:rPr>
      </w:pPr>
      <w:r w:rsidRPr="00AA3CB8">
        <w:rPr>
          <w:i/>
          <w:lang w:eastAsia="zh-CN"/>
        </w:rPr>
        <w:t>Assuming that the necessary coordination function (like functions hosted by MCE, if any) resides in the gNB-CU, specify required changes on the RAN architecture and interfaces, considering the results of the SA2 SI on Broadcast/Multicast (</w:t>
      </w:r>
      <w:r w:rsidRPr="00AA3CB8">
        <w:rPr>
          <w:i/>
        </w:rPr>
        <w:t>SP-190625</w:t>
      </w:r>
      <w:r w:rsidRPr="00AA3CB8">
        <w:rPr>
          <w:i/>
          <w:lang w:eastAsia="zh-CN"/>
        </w:rPr>
        <w:t>) [RAN3]</w:t>
      </w:r>
    </w:p>
    <w:p w:rsidR="007235D7" w:rsidRPr="00AA3CB8" w:rsidRDefault="007235D7" w:rsidP="0080252B">
      <w:pPr>
        <w:numPr>
          <w:ilvl w:val="1"/>
          <w:numId w:val="12"/>
        </w:numPr>
        <w:overflowPunct w:val="0"/>
        <w:autoSpaceDE w:val="0"/>
        <w:autoSpaceDN w:val="0"/>
        <w:adjustRightInd w:val="0"/>
        <w:ind w:left="714" w:hanging="357"/>
        <w:textAlignment w:val="baseline"/>
        <w:rPr>
          <w:i/>
          <w:lang w:eastAsia="zh-CN"/>
        </w:rPr>
      </w:pPr>
      <w:r w:rsidRPr="00AA3CB8">
        <w:rPr>
          <w:i/>
          <w:lang w:eastAsia="zh-CN"/>
        </w:rPr>
        <w:t>Study the support for d</w:t>
      </w:r>
      <w:r w:rsidRPr="00AA3CB8">
        <w:rPr>
          <w:rFonts w:hint="eastAsia"/>
          <w:i/>
          <w:lang w:eastAsia="zh-CN"/>
        </w:rPr>
        <w:t xml:space="preserve">ynamic </w:t>
      </w:r>
      <w:r w:rsidRPr="00AA3CB8">
        <w:rPr>
          <w:i/>
        </w:rPr>
        <w:t xml:space="preserve">control of the Broadcast/Multicast transmission area within one gNB-DU and </w:t>
      </w:r>
      <w:r w:rsidRPr="00AA3CB8">
        <w:rPr>
          <w:i/>
          <w:lang w:eastAsia="zh-CN"/>
        </w:rPr>
        <w:t>specify what is needed to enable it, if anything</w:t>
      </w:r>
      <w:r w:rsidRPr="00AA3CB8">
        <w:rPr>
          <w:i/>
        </w:rPr>
        <w:t xml:space="preserve"> [RAN2, RAN3]</w:t>
      </w:r>
    </w:p>
    <w:p w:rsidR="00D911DC" w:rsidRDefault="00AA3CB8" w:rsidP="00312E17">
      <w:pPr>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C04333">
        <w:rPr>
          <w:rFonts w:eastAsiaTheme="minorEastAsia"/>
          <w:lang w:eastAsia="zh-CN"/>
        </w:rPr>
        <w:t xml:space="preserve">will </w:t>
      </w:r>
      <w:r>
        <w:rPr>
          <w:rFonts w:eastAsiaTheme="minorEastAsia"/>
          <w:lang w:eastAsia="zh-CN"/>
        </w:rPr>
        <w:t xml:space="preserve">discuss the </w:t>
      </w:r>
      <w:r w:rsidR="00EB1100">
        <w:rPr>
          <w:rFonts w:eastAsiaTheme="minorEastAsia"/>
          <w:lang w:eastAsia="zh-CN"/>
        </w:rPr>
        <w:t xml:space="preserve">NG-RAN </w:t>
      </w:r>
      <w:r>
        <w:rPr>
          <w:rFonts w:eastAsiaTheme="minorEastAsia"/>
          <w:lang w:eastAsia="zh-CN"/>
        </w:rPr>
        <w:t xml:space="preserve">architecture </w:t>
      </w:r>
      <w:r w:rsidR="00EB1100">
        <w:rPr>
          <w:rFonts w:eastAsiaTheme="minorEastAsia"/>
          <w:lang w:eastAsia="zh-CN"/>
        </w:rPr>
        <w:t>to support</w:t>
      </w:r>
      <w:r>
        <w:rPr>
          <w:rFonts w:eastAsiaTheme="minorEastAsia"/>
          <w:lang w:eastAsia="zh-CN"/>
        </w:rPr>
        <w:t xml:space="preserve"> NR MBS. </w:t>
      </w:r>
    </w:p>
    <w:p w:rsidR="00334060" w:rsidRDefault="005456E5" w:rsidP="00006AA0">
      <w:pPr>
        <w:pStyle w:val="10"/>
        <w:rPr>
          <w:rFonts w:eastAsia="宋体"/>
          <w:lang w:eastAsia="zh-CN"/>
        </w:rPr>
      </w:pPr>
      <w:r>
        <w:rPr>
          <w:rFonts w:eastAsia="宋体"/>
          <w:lang w:eastAsia="zh-CN"/>
        </w:rPr>
        <w:t xml:space="preserve">2. </w:t>
      </w:r>
      <w:r w:rsidR="00334060">
        <w:rPr>
          <w:rFonts w:eastAsia="宋体" w:hint="eastAsia"/>
          <w:lang w:eastAsia="zh-CN"/>
        </w:rPr>
        <w:t>Background</w:t>
      </w:r>
      <w:r w:rsidR="00334060">
        <w:rPr>
          <w:rFonts w:eastAsia="宋体"/>
          <w:lang w:eastAsia="zh-CN"/>
        </w:rPr>
        <w:t xml:space="preserve"> </w:t>
      </w:r>
    </w:p>
    <w:p w:rsidR="009D6A0B" w:rsidRPr="00890FBA" w:rsidRDefault="009D6A0B" w:rsidP="00F9078B">
      <w:pPr>
        <w:jc w:val="both"/>
        <w:rPr>
          <w:rFonts w:eastAsiaTheme="minorEastAsia"/>
          <w:lang w:eastAsia="zh-CN"/>
        </w:rPr>
      </w:pPr>
      <w:r w:rsidRPr="00890FBA">
        <w:rPr>
          <w:rFonts w:eastAsiaTheme="minorEastAsia" w:hint="eastAsia"/>
          <w:lang w:eastAsia="zh-CN"/>
        </w:rPr>
        <w:t>D</w:t>
      </w:r>
      <w:r w:rsidRPr="00890FBA">
        <w:rPr>
          <w:rFonts w:eastAsiaTheme="minorEastAsia"/>
          <w:lang w:eastAsia="zh-CN"/>
        </w:rPr>
        <w:t xml:space="preserve">uring the SA2 study phase, </w:t>
      </w:r>
      <w:r w:rsidR="00524F6B">
        <w:rPr>
          <w:rFonts w:eastAsiaTheme="minorEastAsia"/>
          <w:lang w:eastAsia="zh-CN"/>
        </w:rPr>
        <w:t xml:space="preserve">there are lots of discussion on </w:t>
      </w:r>
      <w:r w:rsidRPr="00890FBA">
        <w:rPr>
          <w:rFonts w:eastAsiaTheme="minorEastAsia"/>
          <w:lang w:eastAsia="zh-CN"/>
        </w:rPr>
        <w:t xml:space="preserve">the architectural enhancements </w:t>
      </w:r>
      <w:r w:rsidR="00524F6B">
        <w:rPr>
          <w:rFonts w:eastAsiaTheme="minorEastAsia"/>
          <w:lang w:eastAsia="zh-CN"/>
        </w:rPr>
        <w:t>to support</w:t>
      </w:r>
      <w:r w:rsidRPr="00890FBA">
        <w:rPr>
          <w:rFonts w:eastAsiaTheme="minorEastAsia"/>
          <w:lang w:eastAsia="zh-CN"/>
        </w:rPr>
        <w:t xml:space="preserve"> 5G MBS. Before we start the discussion </w:t>
      </w:r>
      <w:r w:rsidR="00E86190">
        <w:rPr>
          <w:rFonts w:eastAsiaTheme="minorEastAsia"/>
          <w:lang w:eastAsia="zh-CN"/>
        </w:rPr>
        <w:t>of</w:t>
      </w:r>
      <w:r w:rsidRPr="00890FBA">
        <w:rPr>
          <w:rFonts w:eastAsiaTheme="minorEastAsia"/>
          <w:lang w:eastAsia="zh-CN"/>
        </w:rPr>
        <w:t xml:space="preserve"> </w:t>
      </w:r>
      <w:r w:rsidR="00E86190">
        <w:rPr>
          <w:rFonts w:eastAsiaTheme="minorEastAsia"/>
          <w:lang w:eastAsia="zh-CN"/>
        </w:rPr>
        <w:t>potential impacts</w:t>
      </w:r>
      <w:r w:rsidRPr="00890FBA">
        <w:rPr>
          <w:rFonts w:eastAsiaTheme="minorEastAsia"/>
          <w:lang w:eastAsia="zh-CN"/>
        </w:rPr>
        <w:t xml:space="preserve"> </w:t>
      </w:r>
      <w:r w:rsidR="00E86190">
        <w:rPr>
          <w:rFonts w:eastAsiaTheme="minorEastAsia"/>
          <w:lang w:eastAsia="zh-CN"/>
        </w:rPr>
        <w:t>on</w:t>
      </w:r>
      <w:r w:rsidRPr="00890FBA">
        <w:rPr>
          <w:rFonts w:eastAsiaTheme="minorEastAsia"/>
          <w:lang w:eastAsia="zh-CN"/>
        </w:rPr>
        <w:t xml:space="preserve"> RAN architecture and interfaces, we would like to intro</w:t>
      </w:r>
      <w:r w:rsidR="007F2F14">
        <w:rPr>
          <w:rFonts w:eastAsiaTheme="minorEastAsia"/>
          <w:lang w:eastAsia="zh-CN"/>
        </w:rPr>
        <w:t xml:space="preserve">duce the </w:t>
      </w:r>
      <w:r w:rsidR="00616A47">
        <w:rPr>
          <w:rFonts w:eastAsiaTheme="minorEastAsia"/>
          <w:lang w:eastAsia="zh-CN"/>
        </w:rPr>
        <w:t>SA2 progress</w:t>
      </w:r>
      <w:r w:rsidRPr="00890FBA">
        <w:rPr>
          <w:rFonts w:eastAsiaTheme="minorEastAsia"/>
          <w:lang w:eastAsia="zh-CN"/>
        </w:rPr>
        <w:t xml:space="preserve"> on M</w:t>
      </w:r>
      <w:r w:rsidR="00616A47">
        <w:rPr>
          <w:rFonts w:eastAsiaTheme="minorEastAsia"/>
          <w:lang w:eastAsia="zh-CN"/>
        </w:rPr>
        <w:t>ulticast</w:t>
      </w:r>
      <w:r w:rsidR="00616A47">
        <w:rPr>
          <w:rFonts w:eastAsiaTheme="minorEastAsia" w:hint="eastAsia"/>
          <w:lang w:eastAsia="zh-CN"/>
        </w:rPr>
        <w:t>/</w:t>
      </w:r>
      <w:r w:rsidR="00616A47">
        <w:rPr>
          <w:rFonts w:eastAsiaTheme="minorEastAsia"/>
          <w:lang w:eastAsia="zh-CN"/>
        </w:rPr>
        <w:t>Broadcast service</w:t>
      </w:r>
      <w:r w:rsidRPr="00890FBA">
        <w:rPr>
          <w:rFonts w:eastAsiaTheme="minorEastAsia"/>
          <w:lang w:eastAsia="zh-CN"/>
        </w:rPr>
        <w:t>.</w:t>
      </w:r>
    </w:p>
    <w:p w:rsidR="00334060" w:rsidRPr="00890FBA" w:rsidRDefault="008B1012" w:rsidP="0080252B">
      <w:pPr>
        <w:pStyle w:val="af9"/>
        <w:numPr>
          <w:ilvl w:val="1"/>
          <w:numId w:val="11"/>
        </w:numPr>
        <w:ind w:left="357" w:firstLineChars="0" w:hanging="357"/>
        <w:outlineLvl w:val="1"/>
        <w:rPr>
          <w:rFonts w:ascii="Arial" w:eastAsiaTheme="minorEastAsia" w:hAnsi="Arial" w:cs="Arial"/>
          <w:sz w:val="32"/>
          <w:szCs w:val="32"/>
          <w:lang w:eastAsia="zh-CN"/>
        </w:rPr>
      </w:pPr>
      <w:r>
        <w:rPr>
          <w:rFonts w:ascii="Arial" w:eastAsiaTheme="minorEastAsia" w:hAnsi="Arial" w:cs="Arial"/>
          <w:sz w:val="32"/>
          <w:szCs w:val="32"/>
          <w:lang w:eastAsia="zh-CN"/>
        </w:rPr>
        <w:t>5G MBS system</w:t>
      </w:r>
      <w:r w:rsidR="00334060" w:rsidRPr="00890FBA">
        <w:rPr>
          <w:rFonts w:ascii="Arial" w:eastAsiaTheme="minorEastAsia" w:hAnsi="Arial" w:cs="Arial"/>
          <w:sz w:val="32"/>
          <w:szCs w:val="32"/>
          <w:lang w:eastAsia="zh-CN"/>
        </w:rPr>
        <w:t xml:space="preserve"> architecture</w:t>
      </w:r>
      <w:r>
        <w:rPr>
          <w:rFonts w:ascii="Arial" w:eastAsiaTheme="minorEastAsia" w:hAnsi="Arial" w:cs="Arial"/>
          <w:sz w:val="32"/>
          <w:szCs w:val="32"/>
          <w:lang w:eastAsia="zh-CN"/>
        </w:rPr>
        <w:t xml:space="preserve"> alternatives</w:t>
      </w:r>
    </w:p>
    <w:p w:rsidR="00890FBA" w:rsidRPr="002B1A73" w:rsidRDefault="008B1012" w:rsidP="0080252B">
      <w:pPr>
        <w:pStyle w:val="af9"/>
        <w:numPr>
          <w:ilvl w:val="2"/>
          <w:numId w:val="13"/>
        </w:numPr>
        <w:ind w:left="420" w:firstLineChars="0" w:hanging="420"/>
        <w:rPr>
          <w:rFonts w:ascii="Arial" w:eastAsiaTheme="minorEastAsia" w:hAnsi="Arial" w:cs="Arial"/>
          <w:sz w:val="24"/>
          <w:szCs w:val="24"/>
          <w:lang w:val="en-US" w:eastAsia="zh-CN"/>
        </w:rPr>
      </w:pPr>
      <w:r w:rsidRPr="002B1A73">
        <w:rPr>
          <w:rFonts w:ascii="Arial" w:eastAsiaTheme="minorEastAsia" w:hAnsi="Arial" w:cs="Arial"/>
          <w:sz w:val="24"/>
          <w:szCs w:val="24"/>
          <w:lang w:val="en-US" w:eastAsia="zh-CN"/>
        </w:rPr>
        <w:t>Baseline architecture 1: 5G MBS system architecture based on unicast 5GC</w:t>
      </w:r>
    </w:p>
    <w:p w:rsidR="00871A06" w:rsidRDefault="008B1012" w:rsidP="00F9078B">
      <w:pPr>
        <w:jc w:val="both"/>
        <w:rPr>
          <w:rFonts w:eastAsiaTheme="minorEastAsia"/>
          <w:lang w:val="en-US" w:eastAsia="zh-CN"/>
        </w:rPr>
      </w:pPr>
      <w:r>
        <w:rPr>
          <w:rFonts w:eastAsiaTheme="minorEastAsia"/>
          <w:lang w:val="en-US" w:eastAsia="zh-CN"/>
        </w:rPr>
        <w:t xml:space="preserve">This solution relies on enhancing the existing 5GS network functions, </w:t>
      </w:r>
      <w:r w:rsidR="002B1A73">
        <w:rPr>
          <w:rFonts w:eastAsiaTheme="minorEastAsia"/>
          <w:lang w:val="en-US" w:eastAsia="zh-CN"/>
        </w:rPr>
        <w:t xml:space="preserve">NG-RAN and UE currently only supporting </w:t>
      </w:r>
      <w:r w:rsidR="00443731">
        <w:rPr>
          <w:rFonts w:eastAsiaTheme="minorEastAsia"/>
          <w:lang w:val="en-US" w:eastAsia="zh-CN"/>
        </w:rPr>
        <w:t>PTP</w:t>
      </w:r>
      <w:r w:rsidR="002B1A73">
        <w:rPr>
          <w:rFonts w:eastAsiaTheme="minorEastAsia"/>
          <w:lang w:val="en-US" w:eastAsia="zh-CN"/>
        </w:rPr>
        <w:t xml:space="preserve"> transport, to support </w:t>
      </w:r>
      <w:r w:rsidR="00443731">
        <w:rPr>
          <w:rFonts w:eastAsiaTheme="minorEastAsia"/>
          <w:lang w:val="en-US" w:eastAsia="zh-CN"/>
        </w:rPr>
        <w:t>PTM</w:t>
      </w:r>
      <w:r w:rsidR="002B1A73">
        <w:rPr>
          <w:rFonts w:eastAsiaTheme="minorEastAsia"/>
          <w:lang w:val="en-US" w:eastAsia="zh-CN"/>
        </w:rPr>
        <w:t xml:space="preserve"> transport. Figure 1 shows the 5G system architecture for integrated </w:t>
      </w:r>
      <w:r w:rsidR="00443731">
        <w:rPr>
          <w:rFonts w:eastAsiaTheme="minorEastAsia"/>
          <w:lang w:val="en-US" w:eastAsia="zh-CN"/>
        </w:rPr>
        <w:t>PTM</w:t>
      </w:r>
      <w:r w:rsidR="002B1A73">
        <w:rPr>
          <w:rFonts w:eastAsiaTheme="minorEastAsia"/>
          <w:lang w:val="en-US" w:eastAsia="zh-CN"/>
        </w:rPr>
        <w:t xml:space="preserve"> with </w:t>
      </w:r>
      <w:r w:rsidR="00443731">
        <w:rPr>
          <w:rFonts w:eastAsiaTheme="minorEastAsia"/>
          <w:lang w:val="en-US" w:eastAsia="zh-CN"/>
        </w:rPr>
        <w:t>PTP</w:t>
      </w:r>
      <w:r w:rsidR="002B1A73">
        <w:rPr>
          <w:rFonts w:eastAsiaTheme="minorEastAsia"/>
          <w:lang w:val="en-US" w:eastAsia="zh-CN"/>
        </w:rPr>
        <w:t xml:space="preserve">. </w:t>
      </w:r>
    </w:p>
    <w:p w:rsidR="00871A06" w:rsidRDefault="00845CE4" w:rsidP="00871A06">
      <w:pPr>
        <w:jc w:val="center"/>
      </w:pPr>
      <w:r w:rsidRPr="00F62681">
        <w:object w:dxaOrig="4705" w:dyaOrig="5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35pt;height:255.15pt" o:ole="">
            <v:imagedata r:id="rId7" o:title=""/>
          </v:shape>
          <o:OLEObject Type="Embed" ProgID="Visio.Drawing.15" ShapeID="_x0000_i1025" DrawAspect="Content" ObjectID="_1658304819" r:id="rId8"/>
        </w:object>
      </w:r>
    </w:p>
    <w:p w:rsidR="000C0A94" w:rsidRPr="00F62681" w:rsidRDefault="000C0A94" w:rsidP="000C0A94">
      <w:pPr>
        <w:pStyle w:val="TF"/>
        <w:numPr>
          <w:ilvl w:val="0"/>
          <w:numId w:val="14"/>
        </w:numPr>
        <w:rPr>
          <w:lang w:eastAsia="ko-KR"/>
        </w:rPr>
      </w:pPr>
      <w:r w:rsidRPr="00F62681">
        <w:t>Figure A.1.1-1: 5GS enhancement for Multicast support</w:t>
      </w:r>
    </w:p>
    <w:p w:rsidR="008B1012" w:rsidRPr="002B1A73" w:rsidRDefault="008B1012" w:rsidP="0080252B">
      <w:pPr>
        <w:pStyle w:val="af9"/>
        <w:numPr>
          <w:ilvl w:val="0"/>
          <w:numId w:val="14"/>
        </w:numPr>
        <w:ind w:firstLineChars="0"/>
        <w:jc w:val="both"/>
        <w:rPr>
          <w:rFonts w:ascii="Arial" w:eastAsiaTheme="minorEastAsia" w:hAnsi="Arial" w:cs="Arial"/>
          <w:sz w:val="24"/>
          <w:szCs w:val="24"/>
          <w:lang w:val="en-US" w:eastAsia="zh-CN"/>
        </w:rPr>
      </w:pPr>
      <w:r w:rsidRPr="002B1A73">
        <w:rPr>
          <w:rFonts w:ascii="Arial" w:eastAsiaTheme="minorEastAsia" w:hAnsi="Arial" w:cs="Arial"/>
          <w:sz w:val="24"/>
          <w:szCs w:val="24"/>
          <w:lang w:val="en-US" w:eastAsia="zh-CN"/>
        </w:rPr>
        <w:t>Baseline architecture 2: 5G MBS system architecture based on dedicated MBS Function</w:t>
      </w:r>
    </w:p>
    <w:p w:rsidR="008B1012" w:rsidRDefault="00427488" w:rsidP="00E856B7">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relies on </w:t>
      </w:r>
      <w:r w:rsidR="006878B1">
        <w:rPr>
          <w:rFonts w:eastAsiaTheme="minorEastAsia"/>
          <w:lang w:val="en-US" w:eastAsia="zh-CN"/>
        </w:rPr>
        <w:t xml:space="preserve">introducing new functional components and necessary enhancement to the existing entities. </w:t>
      </w:r>
      <w:r w:rsidR="001167AB">
        <w:rPr>
          <w:rFonts w:eastAsiaTheme="minorEastAsia"/>
          <w:lang w:val="en-US" w:eastAsia="zh-CN"/>
        </w:rPr>
        <w:t>Figure 2 illustrates single architecture for MBS in 5GS.</w:t>
      </w:r>
      <w:r w:rsidR="00137E51">
        <w:rPr>
          <w:rFonts w:eastAsiaTheme="minorEastAsia"/>
          <w:lang w:val="en-US" w:eastAsia="zh-CN"/>
        </w:rPr>
        <w:t xml:space="preserve"> </w:t>
      </w:r>
      <w:r w:rsidR="004F6D5A">
        <w:rPr>
          <w:rFonts w:eastAsiaTheme="minorEastAsia"/>
          <w:lang w:val="en-US" w:eastAsia="zh-CN"/>
        </w:rPr>
        <w:t xml:space="preserve">MB-SMF, MB-UPF, MBSF and MBSU are functional components, which can be standalone or co-locate with existing Network function. </w:t>
      </w:r>
      <w:r w:rsidR="002443FF">
        <w:rPr>
          <w:rFonts w:eastAsiaTheme="minorEastAsia"/>
          <w:lang w:val="en-US" w:eastAsia="zh-CN"/>
        </w:rPr>
        <w:t xml:space="preserve">MB-SMF is an SMF enhanced to control MB Sessions and MB-UPF is a UPF enhanced with MBS user plane function. </w:t>
      </w:r>
      <w:r w:rsidR="004F6D5A">
        <w:rPr>
          <w:rFonts w:eastAsiaTheme="minorEastAsia"/>
          <w:lang w:val="en-US" w:eastAsia="zh-CN"/>
        </w:rPr>
        <w:t>The MBSU is aware of the content stream and is capable of transforming the content stream required by the service requirement.</w:t>
      </w:r>
      <w:r w:rsidR="008F5AA8">
        <w:rPr>
          <w:rFonts w:eastAsiaTheme="minorEastAsia"/>
          <w:lang w:val="en-US" w:eastAsia="zh-CN"/>
        </w:rPr>
        <w:t xml:space="preserve"> The MBSF is a function which may be part of NEF or be deployed independently which can support TMGI allocation or other MBS signaling for the service level management.</w:t>
      </w:r>
    </w:p>
    <w:p w:rsidR="00E2704A" w:rsidRPr="009E004B" w:rsidRDefault="009E004B" w:rsidP="009E004B">
      <w:pPr>
        <w:jc w:val="center"/>
        <w:rPr>
          <w:rFonts w:eastAsiaTheme="minorEastAsia"/>
          <w:lang w:val="en-US" w:eastAsia="zh-CN"/>
        </w:rPr>
      </w:pPr>
      <w:r>
        <w:rPr>
          <w:noProof/>
          <w:lang w:val="en-US" w:eastAsia="zh-CN"/>
        </w:rPr>
        <w:drawing>
          <wp:inline distT="0" distB="0" distL="0" distR="0" wp14:anchorId="3C5FAD14" wp14:editId="3D7FAE35">
            <wp:extent cx="5199797" cy="1660634"/>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3959" cy="1668350"/>
                    </a:xfrm>
                    <a:prstGeom prst="rect">
                      <a:avLst/>
                    </a:prstGeom>
                  </pic:spPr>
                </pic:pic>
              </a:graphicData>
            </a:graphic>
          </wp:inline>
        </w:drawing>
      </w:r>
    </w:p>
    <w:p w:rsidR="00E2704A" w:rsidRPr="00F62681" w:rsidRDefault="00E2704A" w:rsidP="00E2704A">
      <w:pPr>
        <w:pStyle w:val="TF"/>
      </w:pPr>
      <w:r w:rsidRPr="00F62681">
        <w:t xml:space="preserve">Figure </w:t>
      </w:r>
      <w:r w:rsidR="000C0A94" w:rsidRPr="00F62681">
        <w:rPr>
          <w:lang w:eastAsia="zh-CN"/>
        </w:rPr>
        <w:t>A</w:t>
      </w:r>
      <w:r w:rsidR="000C0A94" w:rsidRPr="00F62681">
        <w:t>.2.2-1</w:t>
      </w:r>
      <w:r w:rsidRPr="00F62681">
        <w:t>: 5GS Architecture supporting</w:t>
      </w:r>
      <w:r w:rsidRPr="00F62681">
        <w:rPr>
          <w:lang w:eastAsia="zh-CN"/>
        </w:rPr>
        <w:t xml:space="preserve"> MBS</w:t>
      </w:r>
    </w:p>
    <w:p w:rsidR="00427488" w:rsidRPr="00BA237E" w:rsidRDefault="00BA237E" w:rsidP="00BB68A0">
      <w:pPr>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1: </w:t>
      </w:r>
      <w:r>
        <w:rPr>
          <w:rFonts w:eastAsiaTheme="minorEastAsia"/>
          <w:b/>
          <w:lang w:eastAsia="zh-CN"/>
        </w:rPr>
        <w:t xml:space="preserve">During SA2 </w:t>
      </w:r>
      <w:r w:rsidR="000C0A94">
        <w:rPr>
          <w:rFonts w:eastAsiaTheme="minorEastAsia" w:hint="eastAsia"/>
          <w:b/>
          <w:lang w:eastAsia="zh-CN"/>
        </w:rPr>
        <w:t>discussion</w:t>
      </w:r>
      <w:r>
        <w:rPr>
          <w:rFonts w:eastAsiaTheme="minorEastAsia"/>
          <w:b/>
          <w:lang w:eastAsia="zh-CN"/>
        </w:rPr>
        <w:t xml:space="preserve">, two </w:t>
      </w:r>
      <w:r w:rsidRPr="00BA237E">
        <w:rPr>
          <w:rFonts w:eastAsiaTheme="minorEastAsia"/>
          <w:b/>
          <w:lang w:eastAsia="zh-CN"/>
        </w:rPr>
        <w:t xml:space="preserve">architectural alternatives are </w:t>
      </w:r>
      <w:r w:rsidR="000C0A94">
        <w:rPr>
          <w:rFonts w:eastAsiaTheme="minorEastAsia" w:hint="eastAsia"/>
          <w:b/>
          <w:lang w:eastAsia="zh-CN"/>
        </w:rPr>
        <w:t>listed</w:t>
      </w:r>
      <w:r w:rsidR="000C0A94">
        <w:rPr>
          <w:rFonts w:eastAsiaTheme="minorEastAsia"/>
          <w:b/>
          <w:lang w:eastAsia="zh-CN"/>
        </w:rPr>
        <w:t xml:space="preserve"> </w:t>
      </w:r>
      <w:r>
        <w:rPr>
          <w:rFonts w:eastAsiaTheme="minorEastAsia"/>
          <w:b/>
          <w:lang w:eastAsia="zh-CN"/>
        </w:rPr>
        <w:t>for 5G MBS system</w:t>
      </w:r>
      <w:r w:rsidRPr="00BA237E">
        <w:rPr>
          <w:rFonts w:eastAsiaTheme="minorEastAsia"/>
          <w:b/>
          <w:lang w:eastAsia="zh-CN"/>
        </w:rPr>
        <w:t xml:space="preserve">: </w:t>
      </w:r>
      <w:r w:rsidR="00AB22FD">
        <w:rPr>
          <w:rFonts w:eastAsiaTheme="minorEastAsia"/>
          <w:b/>
          <w:lang w:eastAsia="zh-CN"/>
        </w:rPr>
        <w:t>one</w:t>
      </w:r>
      <w:r w:rsidRPr="00BA237E">
        <w:rPr>
          <w:rFonts w:eastAsiaTheme="minorEastAsia"/>
          <w:b/>
          <w:lang w:eastAsia="zh-CN"/>
        </w:rPr>
        <w:t xml:space="preserve"> is based on unicast 5GC and </w:t>
      </w:r>
      <w:r w:rsidR="00AB22FD">
        <w:rPr>
          <w:rFonts w:eastAsiaTheme="minorEastAsia"/>
          <w:b/>
          <w:lang w:eastAsia="zh-CN"/>
        </w:rPr>
        <w:t>the other one</w:t>
      </w:r>
      <w:r w:rsidRPr="00BA237E">
        <w:rPr>
          <w:rFonts w:eastAsiaTheme="minorEastAsia"/>
          <w:b/>
          <w:lang w:eastAsia="zh-CN"/>
        </w:rPr>
        <w:t xml:space="preserve"> is based on dedicated MBS Function.</w:t>
      </w:r>
    </w:p>
    <w:p w:rsidR="00334060" w:rsidRPr="004D40B6" w:rsidRDefault="000F06A2" w:rsidP="0080252B">
      <w:pPr>
        <w:pStyle w:val="af9"/>
        <w:numPr>
          <w:ilvl w:val="1"/>
          <w:numId w:val="11"/>
        </w:numPr>
        <w:ind w:left="357" w:firstLineChars="0" w:hanging="357"/>
        <w:outlineLvl w:val="1"/>
        <w:rPr>
          <w:rFonts w:ascii="Arial" w:eastAsiaTheme="minorEastAsia" w:hAnsi="Arial" w:cs="Arial"/>
          <w:sz w:val="32"/>
          <w:szCs w:val="32"/>
          <w:lang w:eastAsia="zh-CN"/>
        </w:rPr>
      </w:pPr>
      <w:r>
        <w:rPr>
          <w:rFonts w:ascii="Arial" w:eastAsiaTheme="minorEastAsia" w:hAnsi="Arial" w:cs="Arial"/>
          <w:sz w:val="32"/>
          <w:szCs w:val="32"/>
          <w:lang w:eastAsia="zh-CN"/>
        </w:rPr>
        <w:t>MBS Traffic delivery methods</w:t>
      </w:r>
      <w:r w:rsidR="00334060" w:rsidRPr="004D40B6">
        <w:rPr>
          <w:rFonts w:ascii="Arial" w:eastAsiaTheme="minorEastAsia" w:hAnsi="Arial" w:cs="Arial"/>
          <w:sz w:val="32"/>
          <w:szCs w:val="32"/>
          <w:lang w:eastAsia="zh-CN"/>
        </w:rPr>
        <w:t xml:space="preserve"> </w:t>
      </w:r>
    </w:p>
    <w:p w:rsidR="00D64B8A" w:rsidRPr="008A6C1E" w:rsidRDefault="00D64B8A" w:rsidP="00334060">
      <w:pPr>
        <w:rPr>
          <w:rFonts w:eastAsiaTheme="minorEastAsia"/>
          <w:lang w:val="en-US" w:eastAsia="zh-CN"/>
        </w:rPr>
      </w:pPr>
      <w:r w:rsidRPr="00D64B8A">
        <w:rPr>
          <w:rFonts w:eastAsiaTheme="minorEastAsia" w:hint="eastAsia"/>
          <w:lang w:val="en-US" w:eastAsia="zh-CN"/>
        </w:rPr>
        <w:t>M</w:t>
      </w:r>
      <w:r w:rsidRPr="00D64B8A">
        <w:rPr>
          <w:rFonts w:eastAsiaTheme="minorEastAsia"/>
          <w:lang w:val="en-US" w:eastAsia="zh-CN"/>
        </w:rPr>
        <w:t xml:space="preserve">BS </w:t>
      </w:r>
      <w:r>
        <w:rPr>
          <w:rFonts w:eastAsiaTheme="minorEastAsia"/>
          <w:lang w:val="en-US" w:eastAsia="zh-CN"/>
        </w:rPr>
        <w:t xml:space="preserve">traffic needs to be delivered from a single data source (Application Service Provider) to multiple UEs. </w:t>
      </w:r>
      <w:r w:rsidR="008A6C1E">
        <w:rPr>
          <w:rFonts w:eastAsiaTheme="minorEastAsia"/>
          <w:lang w:val="en-US" w:eastAsia="zh-CN"/>
        </w:rPr>
        <w:t>Depending on many factors, multiple delivery methods may be used to deliver MBS traffic in the 5GS.</w:t>
      </w:r>
    </w:p>
    <w:p w:rsidR="00334060" w:rsidRPr="00D176BF" w:rsidRDefault="009E004B" w:rsidP="008A6C1E">
      <w:pPr>
        <w:rPr>
          <w:rFonts w:eastAsiaTheme="minorEastAsia"/>
          <w:lang w:val="en-US" w:eastAsia="zh-CN"/>
        </w:rPr>
      </w:pPr>
      <w:r w:rsidRPr="00D176BF">
        <w:rPr>
          <w:rFonts w:eastAsiaTheme="minorEastAsia"/>
          <w:lang w:val="en-US" w:eastAsia="zh-CN"/>
        </w:rPr>
        <w:t xml:space="preserve">The following </w:t>
      </w:r>
      <w:r w:rsidR="00334060" w:rsidRPr="00D176BF">
        <w:rPr>
          <w:rFonts w:eastAsiaTheme="minorEastAsia"/>
          <w:lang w:val="en-US" w:eastAsia="zh-CN"/>
        </w:rPr>
        <w:t>two delivery methods are possible</w:t>
      </w:r>
      <w:r w:rsidRPr="00D176BF">
        <w:rPr>
          <w:rFonts w:eastAsiaTheme="minorEastAsia"/>
          <w:lang w:val="en-US" w:eastAsia="zh-CN"/>
        </w:rPr>
        <w:t xml:space="preserve"> between RAN node and 5G CN</w:t>
      </w:r>
      <w:r w:rsidR="008D1D00">
        <w:rPr>
          <w:rFonts w:eastAsiaTheme="minorEastAsia"/>
          <w:lang w:val="en-US" w:eastAsia="zh-CN"/>
        </w:rPr>
        <w:t>. A</w:t>
      </w:r>
      <w:r w:rsidRPr="00D176BF">
        <w:rPr>
          <w:rFonts w:eastAsiaTheme="minorEastAsia"/>
          <w:lang w:val="en-US" w:eastAsia="zh-CN"/>
        </w:rPr>
        <w:t xml:space="preserve">nd </w:t>
      </w:r>
      <w:r w:rsidR="00C67173">
        <w:rPr>
          <w:rFonts w:eastAsiaTheme="minorEastAsia"/>
          <w:lang w:val="en-US" w:eastAsia="zh-CN"/>
        </w:rPr>
        <w:t xml:space="preserve">based on the discussion in </w:t>
      </w:r>
      <w:r w:rsidRPr="00D176BF">
        <w:rPr>
          <w:rFonts w:eastAsiaTheme="minorEastAsia"/>
          <w:lang w:val="en-US" w:eastAsia="zh-CN"/>
        </w:rPr>
        <w:t xml:space="preserve">SA2, majority companies </w:t>
      </w:r>
      <w:r w:rsidR="00C67173">
        <w:rPr>
          <w:rFonts w:eastAsiaTheme="minorEastAsia" w:hint="eastAsia"/>
          <w:lang w:val="en-US" w:eastAsia="zh-CN"/>
        </w:rPr>
        <w:t>prefer</w:t>
      </w:r>
      <w:r w:rsidR="00C67173">
        <w:rPr>
          <w:rFonts w:eastAsiaTheme="minorEastAsia"/>
          <w:lang w:val="en-US" w:eastAsia="zh-CN"/>
        </w:rPr>
        <w:t xml:space="preserve"> </w:t>
      </w:r>
      <w:r w:rsidRPr="00D176BF">
        <w:rPr>
          <w:rFonts w:eastAsiaTheme="minorEastAsia"/>
          <w:lang w:val="en-US" w:eastAsia="zh-CN"/>
        </w:rPr>
        <w:t>shared N3 tunnel method</w:t>
      </w:r>
      <w:r w:rsidR="00334060" w:rsidRPr="00D176BF">
        <w:rPr>
          <w:rFonts w:eastAsiaTheme="minorEastAsia"/>
          <w:lang w:val="en-US" w:eastAsia="zh-CN"/>
        </w:rPr>
        <w:t>:</w:t>
      </w:r>
    </w:p>
    <w:p w:rsidR="00C67173" w:rsidRPr="00F62681" w:rsidRDefault="00C67173" w:rsidP="00C67173">
      <w:pPr>
        <w:pStyle w:val="B1"/>
        <w:rPr>
          <w:rFonts w:eastAsia="MS Mincho"/>
        </w:rPr>
      </w:pPr>
      <w:r w:rsidRPr="00A77C00">
        <w:t>-</w:t>
      </w:r>
      <w:r w:rsidRPr="00A77C00">
        <w:tab/>
        <w:t>5GC Individual MBS traffic delivery method:</w:t>
      </w:r>
      <w:r w:rsidRPr="00F62681">
        <w:rPr>
          <w:rFonts w:eastAsia="MS Mincho"/>
        </w:rPr>
        <w:t xml:space="preserve"> 5G CN receives a single copy of MBS data packets and delivers separate copies of those MBS data packets to individual UEs via per-UE PDU sessions.</w:t>
      </w:r>
    </w:p>
    <w:p w:rsidR="00C67173" w:rsidRPr="00F62681" w:rsidRDefault="00C67173" w:rsidP="00C67173">
      <w:pPr>
        <w:pStyle w:val="B1"/>
      </w:pPr>
      <w:r w:rsidRPr="00F62681">
        <w:lastRenderedPageBreak/>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p>
    <w:p w:rsidR="00C67173" w:rsidRPr="00F62681" w:rsidRDefault="00C67173" w:rsidP="00C67173">
      <w:pPr>
        <w:keepNext/>
        <w:rPr>
          <w:rFonts w:eastAsia="MS Mincho"/>
        </w:rPr>
      </w:pPr>
      <w:r w:rsidRPr="00F62681">
        <w:rPr>
          <w:rFonts w:eastAsia="MS Mincho"/>
        </w:rPr>
        <w:t>If 5GC Individual MBS traffic delivery method is supported, a same received single copy of MBS data packets by the CN may be delivered via both 5GC Individual MBS traffic delivery method for some UE(s) and 5GC Shared MBS traffic delivery method for other UEs.</w:t>
      </w:r>
    </w:p>
    <w:p w:rsidR="00524F6B" w:rsidRPr="00F62681" w:rsidRDefault="00524F6B" w:rsidP="00524F6B">
      <w:pPr>
        <w:keepNext/>
        <w:rPr>
          <w:rFonts w:eastAsia="MS Mincho"/>
        </w:rPr>
      </w:pPr>
      <w:r w:rsidRPr="00F62681">
        <w:rPr>
          <w:rFonts w:eastAsia="MS Mincho"/>
        </w:rPr>
        <w:t xml:space="preserve">From the viewpoint of RAN, (in case of the shared delivery) two </w:t>
      </w:r>
      <w:r w:rsidRPr="00F62681">
        <w:rPr>
          <w:rFonts w:eastAsia="MS Mincho"/>
          <w:b/>
        </w:rPr>
        <w:t>delivery methods</w:t>
      </w:r>
      <w:r w:rsidRPr="00F62681">
        <w:rPr>
          <w:rFonts w:eastAsia="MS Mincho"/>
        </w:rPr>
        <w:t xml:space="preserve"> are available for the transmission of MBS packet flows over radio:</w:t>
      </w:r>
    </w:p>
    <w:p w:rsidR="00334060" w:rsidRPr="00334060" w:rsidRDefault="00334060" w:rsidP="00387BCE">
      <w:pPr>
        <w:ind w:left="568" w:hanging="284"/>
        <w:rPr>
          <w:rFonts w:eastAsiaTheme="minorEastAsia"/>
          <w:lang w:val="en-US" w:eastAsia="zh-CN"/>
        </w:rPr>
      </w:pPr>
      <w:r w:rsidRPr="00334060">
        <w:rPr>
          <w:rFonts w:eastAsiaTheme="minorEastAsia"/>
          <w:b/>
          <w:bCs/>
          <w:lang w:eastAsia="zh-CN"/>
        </w:rPr>
        <w:t>-</w:t>
      </w:r>
      <w:r w:rsidRPr="00334060">
        <w:rPr>
          <w:rFonts w:eastAsiaTheme="minorEastAsia"/>
          <w:b/>
          <w:bCs/>
          <w:lang w:eastAsia="zh-CN"/>
        </w:rPr>
        <w:tab/>
        <w:t>Point-to-Point (PTP) delivery method:</w:t>
      </w:r>
      <w:r w:rsidRPr="00334060">
        <w:rPr>
          <w:rFonts w:eastAsiaTheme="minorEastAsia"/>
          <w:lang w:eastAsia="zh-CN"/>
        </w:rPr>
        <w:t xml:space="preserve"> a RAN node delivers separate copies of MBS data packet over radio to individual UE.</w:t>
      </w:r>
    </w:p>
    <w:p w:rsidR="00334060" w:rsidRPr="00334060" w:rsidRDefault="00334060" w:rsidP="00387BCE">
      <w:pPr>
        <w:ind w:left="568" w:hanging="284"/>
        <w:rPr>
          <w:rFonts w:eastAsiaTheme="minorEastAsia"/>
          <w:lang w:val="en-US" w:eastAsia="zh-CN"/>
        </w:rPr>
      </w:pPr>
      <w:r w:rsidRPr="00334060">
        <w:rPr>
          <w:rFonts w:eastAsiaTheme="minorEastAsia"/>
          <w:b/>
          <w:bCs/>
          <w:lang w:eastAsia="zh-CN"/>
        </w:rPr>
        <w:t>-</w:t>
      </w:r>
      <w:r w:rsidRPr="00334060">
        <w:rPr>
          <w:rFonts w:eastAsiaTheme="minorEastAsia"/>
          <w:b/>
          <w:bCs/>
          <w:lang w:eastAsia="zh-CN"/>
        </w:rPr>
        <w:tab/>
        <w:t>Point-to-Multipoint (PTM) delivery method:</w:t>
      </w:r>
      <w:r w:rsidRPr="00334060">
        <w:rPr>
          <w:rFonts w:eastAsiaTheme="minorEastAsia"/>
          <w:lang w:eastAsia="zh-CN"/>
        </w:rPr>
        <w:t xml:space="preserve"> a RAN node delivers a single copy of MBS data packets over radio to a set of UEs.</w:t>
      </w:r>
    </w:p>
    <w:p w:rsidR="00C67173" w:rsidRPr="00F62681" w:rsidRDefault="00C67173" w:rsidP="00C67173">
      <w:r w:rsidRPr="00F62681">
        <w:t>A RAN node may use a combination of PTP/PTM to deliver an MBS packet to UEs.</w:t>
      </w:r>
    </w:p>
    <w:p w:rsidR="00C67173" w:rsidRPr="00F62681" w:rsidRDefault="00C67173" w:rsidP="00C67173">
      <w:r w:rsidRPr="00F62681">
        <w:t>As depicted in the following figure, Shared PTP or PTM delivery method and Individual delivery method may be used at the same time for a 5G MBS session depending on selected solution.</w:t>
      </w:r>
    </w:p>
    <w:p w:rsidR="00C67173" w:rsidRDefault="00C67173" w:rsidP="00C67173">
      <w:pPr>
        <w:pStyle w:val="TH"/>
      </w:pPr>
      <w:r w:rsidRPr="00F62681">
        <w:object w:dxaOrig="9391" w:dyaOrig="6181">
          <v:shape id="_x0000_i1026" type="#_x0000_t75" style="width:405.5pt;height:267.85pt" o:ole="">
            <v:imagedata r:id="rId10" o:title=""/>
          </v:shape>
          <o:OLEObject Type="Embed" ProgID="Visio.Drawing.15" ShapeID="_x0000_i1026" DrawAspect="Content" ObjectID="_1658304820" r:id="rId11"/>
        </w:object>
      </w:r>
    </w:p>
    <w:p w:rsidR="00C67173" w:rsidRDefault="00206AD2" w:rsidP="004E0796">
      <w:pPr>
        <w:pStyle w:val="TH"/>
        <w:rPr>
          <w:rFonts w:eastAsiaTheme="minorEastAsia"/>
          <w:lang w:eastAsia="zh-CN"/>
        </w:rPr>
      </w:pPr>
      <w:r w:rsidRPr="00F62681">
        <w:t xml:space="preserve">Figure </w:t>
      </w:r>
      <w:r w:rsidRPr="00F62681">
        <w:rPr>
          <w:lang w:eastAsia="ko-KR"/>
        </w:rPr>
        <w:t>4.4</w:t>
      </w:r>
      <w:r w:rsidRPr="00F62681">
        <w:noBreakHyphen/>
        <w:t>1: Schematic showing delivery methods</w:t>
      </w:r>
    </w:p>
    <w:p w:rsidR="00CC3F0A" w:rsidRPr="00CC3F0A" w:rsidRDefault="00F01916" w:rsidP="00321421">
      <w:pPr>
        <w:jc w:val="both"/>
        <w:rPr>
          <w:rFonts w:eastAsiaTheme="minorEastAsia"/>
          <w:b/>
          <w:lang w:eastAsia="zh-CN"/>
        </w:rPr>
      </w:pPr>
      <w:r w:rsidRPr="00CC3F0A">
        <w:rPr>
          <w:rFonts w:eastAsiaTheme="minorEastAsia" w:hint="eastAsia"/>
          <w:b/>
          <w:lang w:eastAsia="zh-CN"/>
        </w:rPr>
        <w:t>O</w:t>
      </w:r>
      <w:r w:rsidRPr="00CC3F0A">
        <w:rPr>
          <w:rFonts w:eastAsiaTheme="minorEastAsia"/>
          <w:b/>
          <w:lang w:eastAsia="zh-CN"/>
        </w:rPr>
        <w:t>bservation</w:t>
      </w:r>
      <w:r w:rsidRPr="00BA237E">
        <w:rPr>
          <w:rFonts w:eastAsiaTheme="minorEastAsia"/>
          <w:b/>
          <w:lang w:eastAsia="zh-CN"/>
        </w:rPr>
        <w:t xml:space="preserve"> </w:t>
      </w:r>
      <w:r>
        <w:rPr>
          <w:rFonts w:eastAsiaTheme="minorEastAsia"/>
          <w:b/>
          <w:lang w:eastAsia="zh-CN"/>
        </w:rPr>
        <w:t>2</w:t>
      </w:r>
      <w:r w:rsidRPr="00BA237E">
        <w:rPr>
          <w:rFonts w:eastAsiaTheme="minorEastAsia"/>
          <w:b/>
          <w:lang w:eastAsia="zh-CN"/>
        </w:rPr>
        <w:t xml:space="preserve">: </w:t>
      </w:r>
      <w:r w:rsidR="00CC3F0A">
        <w:rPr>
          <w:rFonts w:eastAsiaTheme="minorEastAsia"/>
          <w:b/>
          <w:lang w:eastAsia="zh-CN"/>
        </w:rPr>
        <w:t>In SA2, majority of companies support PTP or PTM delivery method for RAN node with shared N3 tunnel used between RAN node and 5G</w:t>
      </w:r>
      <w:r w:rsidR="000C0A94">
        <w:rPr>
          <w:rFonts w:eastAsiaTheme="minorEastAsia"/>
          <w:b/>
          <w:lang w:eastAsia="zh-CN"/>
        </w:rPr>
        <w:t>C</w:t>
      </w:r>
      <w:r w:rsidR="00CC3F0A">
        <w:rPr>
          <w:rFonts w:eastAsiaTheme="minorEastAsia"/>
          <w:b/>
          <w:lang w:eastAsia="zh-CN"/>
        </w:rPr>
        <w:t>.</w:t>
      </w:r>
    </w:p>
    <w:p w:rsidR="00006AA0" w:rsidRPr="007D3E81" w:rsidRDefault="005456E5" w:rsidP="00006AA0">
      <w:pPr>
        <w:pStyle w:val="10"/>
        <w:rPr>
          <w:rFonts w:eastAsia="宋体"/>
          <w:lang w:eastAsia="zh-CN"/>
        </w:rPr>
      </w:pPr>
      <w:r>
        <w:rPr>
          <w:rFonts w:eastAsia="宋体"/>
          <w:lang w:eastAsia="zh-CN"/>
        </w:rPr>
        <w:t xml:space="preserve">3. </w:t>
      </w:r>
      <w:r w:rsidR="00FB03AD">
        <w:rPr>
          <w:rFonts w:eastAsia="宋体" w:hint="eastAsia"/>
          <w:lang w:eastAsia="zh-CN"/>
        </w:rPr>
        <w:t>RAN</w:t>
      </w:r>
      <w:r w:rsidR="00110BE6">
        <w:rPr>
          <w:rFonts w:eastAsia="宋体"/>
          <w:lang w:eastAsia="zh-CN"/>
        </w:rPr>
        <w:t xml:space="preserve"> architecture and interfaces</w:t>
      </w:r>
    </w:p>
    <w:p w:rsidR="00E275FF" w:rsidRPr="00024A5D" w:rsidRDefault="00E275FF" w:rsidP="0080252B">
      <w:pPr>
        <w:pStyle w:val="af9"/>
        <w:numPr>
          <w:ilvl w:val="1"/>
          <w:numId w:val="15"/>
        </w:numPr>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RAN</w:t>
      </w:r>
      <w:r w:rsidRPr="00E275FF">
        <w:rPr>
          <w:rFonts w:ascii="Arial" w:eastAsiaTheme="minorEastAsia" w:hAnsi="Arial" w:cs="Arial"/>
          <w:sz w:val="32"/>
          <w:szCs w:val="32"/>
          <w:lang w:eastAsia="zh-CN"/>
        </w:rPr>
        <w:t xml:space="preserve"> architecture </w:t>
      </w:r>
    </w:p>
    <w:p w:rsidR="000B1219" w:rsidRDefault="006E522A" w:rsidP="000B1219">
      <w:pPr>
        <w:jc w:val="both"/>
        <w:rPr>
          <w:rFonts w:eastAsiaTheme="minorEastAsia"/>
          <w:lang w:eastAsia="zh-CN"/>
        </w:rPr>
      </w:pPr>
      <w:r w:rsidRPr="005D5C17">
        <w:rPr>
          <w:rFonts w:eastAsiaTheme="minorEastAsia" w:hint="eastAsia"/>
          <w:lang w:eastAsia="zh-CN"/>
        </w:rPr>
        <w:t>A</w:t>
      </w:r>
      <w:r w:rsidRPr="005D5C17">
        <w:rPr>
          <w:rFonts w:eastAsiaTheme="minorEastAsia"/>
          <w:lang w:eastAsia="zh-CN"/>
        </w:rPr>
        <w:t xml:space="preserve">s </w:t>
      </w:r>
      <w:r w:rsidR="005D5C17" w:rsidRPr="005D5C17">
        <w:rPr>
          <w:rFonts w:eastAsiaTheme="minorEastAsia"/>
          <w:lang w:eastAsia="zh-CN"/>
        </w:rPr>
        <w:t>described</w:t>
      </w:r>
      <w:r w:rsidR="00C33842">
        <w:rPr>
          <w:rFonts w:eastAsiaTheme="minorEastAsia"/>
          <w:lang w:eastAsia="zh-CN"/>
        </w:rPr>
        <w:t xml:space="preserve"> in </w:t>
      </w:r>
      <w:r w:rsidR="00C33842" w:rsidRPr="005D5C17">
        <w:rPr>
          <w:rFonts w:eastAsiaTheme="minorEastAsia"/>
          <w:lang w:eastAsia="zh-CN"/>
        </w:rPr>
        <w:t>observation</w:t>
      </w:r>
      <w:r w:rsidR="00536998">
        <w:rPr>
          <w:rFonts w:eastAsiaTheme="minorEastAsia"/>
          <w:lang w:eastAsia="zh-CN"/>
        </w:rPr>
        <w:t xml:space="preserve"> </w:t>
      </w:r>
      <w:r w:rsidR="00C33842" w:rsidRPr="005D5C17">
        <w:rPr>
          <w:rFonts w:eastAsiaTheme="minorEastAsia"/>
          <w:lang w:eastAsia="zh-CN"/>
        </w:rPr>
        <w:t>1</w:t>
      </w:r>
      <w:r w:rsidR="005D5C17" w:rsidRPr="005D5C17">
        <w:rPr>
          <w:rFonts w:eastAsiaTheme="minorEastAsia"/>
          <w:lang w:eastAsia="zh-CN"/>
        </w:rPr>
        <w:t xml:space="preserve">, there are two architectural alternatives for 5G MBS. Although it is </w:t>
      </w:r>
      <w:r w:rsidR="003A3C8B">
        <w:rPr>
          <w:rFonts w:eastAsiaTheme="minorEastAsia"/>
          <w:lang w:eastAsia="zh-CN"/>
        </w:rPr>
        <w:t xml:space="preserve">still </w:t>
      </w:r>
      <w:r w:rsidR="005D5C17" w:rsidRPr="005D5C17">
        <w:rPr>
          <w:rFonts w:eastAsiaTheme="minorEastAsia"/>
          <w:lang w:eastAsia="zh-CN"/>
        </w:rPr>
        <w:t xml:space="preserve">FFS </w:t>
      </w:r>
      <w:r w:rsidR="00524F6B">
        <w:rPr>
          <w:rFonts w:eastAsiaTheme="minorEastAsia"/>
          <w:lang w:eastAsia="zh-CN"/>
        </w:rPr>
        <w:t>on</w:t>
      </w:r>
      <w:r w:rsidR="000C0A94">
        <w:rPr>
          <w:rFonts w:eastAsiaTheme="minorEastAsia"/>
          <w:lang w:eastAsia="zh-CN"/>
        </w:rPr>
        <w:t xml:space="preserve"> </w:t>
      </w:r>
      <w:r w:rsidR="005D5C17" w:rsidRPr="005D5C17">
        <w:rPr>
          <w:rFonts w:eastAsiaTheme="minorEastAsia"/>
          <w:lang w:eastAsia="zh-CN"/>
        </w:rPr>
        <w:t xml:space="preserve">which alternative to </w:t>
      </w:r>
      <w:r w:rsidR="001C391A">
        <w:rPr>
          <w:rFonts w:eastAsiaTheme="minorEastAsia"/>
          <w:lang w:eastAsia="zh-CN"/>
        </w:rPr>
        <w:t>use in 5G MBS,</w:t>
      </w:r>
      <w:r w:rsidR="005D5C17" w:rsidRPr="005D5C17">
        <w:rPr>
          <w:rFonts w:eastAsiaTheme="minorEastAsia"/>
          <w:lang w:eastAsia="zh-CN"/>
        </w:rPr>
        <w:t xml:space="preserve"> </w:t>
      </w:r>
      <w:r w:rsidR="00325B7E">
        <w:rPr>
          <w:rFonts w:eastAsiaTheme="minorEastAsia"/>
          <w:lang w:eastAsia="zh-CN"/>
        </w:rPr>
        <w:t xml:space="preserve">the same </w:t>
      </w:r>
      <w:r w:rsidR="00206AD2">
        <w:rPr>
          <w:rFonts w:eastAsiaTheme="minorEastAsia"/>
          <w:lang w:eastAsia="zh-CN"/>
        </w:rPr>
        <w:t xml:space="preserve">RAN </w:t>
      </w:r>
      <w:r w:rsidR="00325B7E" w:rsidRPr="005D5C17">
        <w:rPr>
          <w:rFonts w:eastAsiaTheme="minorEastAsia"/>
          <w:lang w:eastAsia="zh-CN"/>
        </w:rPr>
        <w:t>architecture</w:t>
      </w:r>
      <w:r w:rsidR="00325B7E">
        <w:rPr>
          <w:rFonts w:eastAsiaTheme="minorEastAsia"/>
          <w:lang w:eastAsia="zh-CN"/>
        </w:rPr>
        <w:t xml:space="preserve"> can be </w:t>
      </w:r>
      <w:r w:rsidR="00B2330F">
        <w:rPr>
          <w:rFonts w:eastAsiaTheme="minorEastAsia"/>
          <w:lang w:eastAsia="zh-CN"/>
        </w:rPr>
        <w:t xml:space="preserve">used for both alternatives </w:t>
      </w:r>
      <w:r w:rsidR="00325B7E">
        <w:rPr>
          <w:rFonts w:eastAsiaTheme="minorEastAsia"/>
          <w:lang w:eastAsia="zh-CN"/>
        </w:rPr>
        <w:t>from the perspective of RAN</w:t>
      </w:r>
      <w:r w:rsidR="00B2330F">
        <w:rPr>
          <w:rFonts w:eastAsiaTheme="minorEastAsia"/>
          <w:lang w:eastAsia="zh-CN"/>
        </w:rPr>
        <w:t xml:space="preserve">. More specifically, </w:t>
      </w:r>
      <w:r w:rsidR="003E72D7">
        <w:rPr>
          <w:rFonts w:eastAsiaTheme="minorEastAsia"/>
          <w:lang w:eastAsia="zh-CN"/>
        </w:rPr>
        <w:t>the existing</w:t>
      </w:r>
      <w:r w:rsidR="005D5C17" w:rsidRPr="005D5C17">
        <w:rPr>
          <w:rFonts w:eastAsiaTheme="minorEastAsia"/>
          <w:lang w:eastAsia="zh-CN"/>
        </w:rPr>
        <w:t xml:space="preserve"> </w:t>
      </w:r>
      <w:r w:rsidR="00AD4EFA">
        <w:rPr>
          <w:rFonts w:eastAsiaTheme="minorEastAsia"/>
          <w:lang w:eastAsia="zh-CN"/>
        </w:rPr>
        <w:t>NG-RAN</w:t>
      </w:r>
      <w:r w:rsidR="005D5C17" w:rsidRPr="005D5C17">
        <w:rPr>
          <w:rFonts w:eastAsiaTheme="minorEastAsia"/>
          <w:lang w:eastAsia="zh-CN"/>
        </w:rPr>
        <w:t xml:space="preserve"> architecture </w:t>
      </w:r>
      <w:r w:rsidR="003E72D7">
        <w:rPr>
          <w:rFonts w:eastAsiaTheme="minorEastAsia"/>
          <w:lang w:eastAsia="zh-CN"/>
        </w:rPr>
        <w:t xml:space="preserve">in Figure </w:t>
      </w:r>
      <w:r w:rsidR="000C0A94">
        <w:rPr>
          <w:rFonts w:eastAsiaTheme="minorEastAsia"/>
          <w:lang w:eastAsia="zh-CN"/>
        </w:rPr>
        <w:t xml:space="preserve">1 below </w:t>
      </w:r>
      <w:r w:rsidR="00AD4EFA">
        <w:rPr>
          <w:rFonts w:eastAsiaTheme="minorEastAsia"/>
          <w:lang w:eastAsia="zh-CN"/>
        </w:rPr>
        <w:t>is</w:t>
      </w:r>
      <w:r w:rsidR="001C391A">
        <w:rPr>
          <w:rFonts w:eastAsiaTheme="minorEastAsia"/>
          <w:lang w:eastAsia="zh-CN"/>
        </w:rPr>
        <w:t xml:space="preserve"> </w:t>
      </w:r>
      <w:r w:rsidR="003E72D7">
        <w:rPr>
          <w:rFonts w:eastAsiaTheme="minorEastAsia"/>
          <w:lang w:eastAsia="zh-CN"/>
        </w:rPr>
        <w:t xml:space="preserve">sufficient to </w:t>
      </w:r>
      <w:r w:rsidR="005429D6">
        <w:rPr>
          <w:rFonts w:eastAsiaTheme="minorEastAsia"/>
          <w:lang w:eastAsia="zh-CN"/>
        </w:rPr>
        <w:t xml:space="preserve">be </w:t>
      </w:r>
      <w:r w:rsidR="003E72D7">
        <w:rPr>
          <w:rFonts w:eastAsiaTheme="minorEastAsia"/>
          <w:lang w:eastAsia="zh-CN"/>
        </w:rPr>
        <w:t>reuse</w:t>
      </w:r>
      <w:r w:rsidR="005429D6">
        <w:rPr>
          <w:rFonts w:eastAsiaTheme="minorEastAsia"/>
          <w:lang w:eastAsia="zh-CN"/>
        </w:rPr>
        <w:t>d</w:t>
      </w:r>
      <w:r w:rsidR="003E72D7">
        <w:rPr>
          <w:rFonts w:eastAsiaTheme="minorEastAsia"/>
          <w:lang w:eastAsia="zh-CN"/>
        </w:rPr>
        <w:t xml:space="preserve"> to support NR MBS, i.e. gNB</w:t>
      </w:r>
      <w:r w:rsidR="003E72D7">
        <w:rPr>
          <w:rFonts w:eastAsiaTheme="minorEastAsia" w:hint="eastAsia"/>
          <w:lang w:eastAsia="zh-CN"/>
        </w:rPr>
        <w:t xml:space="preserve"> </w:t>
      </w:r>
      <w:r w:rsidR="003E72D7">
        <w:rPr>
          <w:rFonts w:eastAsiaTheme="minorEastAsia"/>
          <w:lang w:eastAsia="zh-CN"/>
        </w:rPr>
        <w:t>connecting to 5GC via NG interface.</w:t>
      </w:r>
    </w:p>
    <w:p w:rsidR="004F4555" w:rsidRPr="000B1219" w:rsidRDefault="000B1219" w:rsidP="000B1219">
      <w:pPr>
        <w:jc w:val="center"/>
        <w:rPr>
          <w:rFonts w:eastAsiaTheme="minorEastAsia"/>
          <w:lang w:eastAsia="zh-CN"/>
        </w:rPr>
      </w:pPr>
      <w:r>
        <w:rPr>
          <w:lang w:eastAsia="ja-JP"/>
        </w:rPr>
        <w:object w:dxaOrig="7425" w:dyaOrig="4530">
          <v:shape id="_x0000_i1027" type="#_x0000_t75" style="width:266.1pt;height:163pt" o:ole="">
            <v:imagedata r:id="rId12" o:title=""/>
          </v:shape>
          <o:OLEObject Type="Embed" ProgID="Word.Picture.8" ShapeID="_x0000_i1027" DrawAspect="Content" ObjectID="_1658304821" r:id="rId13"/>
        </w:object>
      </w:r>
    </w:p>
    <w:p w:rsidR="004F4555" w:rsidRDefault="004F4555" w:rsidP="004F4555">
      <w:pPr>
        <w:pStyle w:val="TF"/>
        <w:rPr>
          <w:lang w:eastAsia="ja-JP"/>
        </w:rPr>
      </w:pPr>
      <w:r>
        <w:rPr>
          <w:lang w:eastAsia="ja-JP"/>
        </w:rPr>
        <w:t>Figure</w:t>
      </w:r>
      <w:r w:rsidR="00E61474">
        <w:rPr>
          <w:lang w:eastAsia="ja-JP"/>
        </w:rPr>
        <w:t xml:space="preserve"> </w:t>
      </w:r>
      <w:r w:rsidR="000C0A94">
        <w:rPr>
          <w:lang w:eastAsia="ja-JP"/>
        </w:rPr>
        <w:t>1</w:t>
      </w:r>
      <w:r>
        <w:rPr>
          <w:lang w:eastAsia="ja-JP"/>
        </w:rPr>
        <w:t>: Overall architecture</w:t>
      </w:r>
    </w:p>
    <w:p w:rsidR="00C668BD" w:rsidRPr="00704F99" w:rsidRDefault="00C668BD" w:rsidP="00D64B31">
      <w:pPr>
        <w:jc w:val="both"/>
        <w:rPr>
          <w:rFonts w:eastAsiaTheme="minorEastAsia"/>
          <w:b/>
          <w:lang w:eastAsia="zh-CN"/>
        </w:rPr>
      </w:pPr>
      <w:r w:rsidRPr="00704F99">
        <w:rPr>
          <w:rFonts w:eastAsiaTheme="minorEastAsia" w:hint="eastAsia"/>
          <w:b/>
          <w:lang w:eastAsia="zh-CN"/>
        </w:rPr>
        <w:t>P</w:t>
      </w:r>
      <w:r w:rsidRPr="00704F99">
        <w:rPr>
          <w:rFonts w:eastAsiaTheme="minorEastAsia"/>
          <w:b/>
          <w:lang w:eastAsia="zh-CN"/>
        </w:rPr>
        <w:t xml:space="preserve">roposal 1: </w:t>
      </w:r>
      <w:r w:rsidR="006830B4" w:rsidRPr="00704F99">
        <w:rPr>
          <w:rFonts w:eastAsiaTheme="minorEastAsia"/>
          <w:b/>
          <w:lang w:eastAsia="zh-CN"/>
        </w:rPr>
        <w:t>R</w:t>
      </w:r>
      <w:r w:rsidRPr="00704F99">
        <w:rPr>
          <w:rFonts w:eastAsiaTheme="minorEastAsia"/>
          <w:b/>
          <w:lang w:eastAsia="zh-CN"/>
        </w:rPr>
        <w:t>euse existing NG-RAN Architecture to support NR MBS, i.e. gNB connecting to 5GC via NG interface.</w:t>
      </w:r>
    </w:p>
    <w:p w:rsidR="008D5ABC" w:rsidRPr="00704F99" w:rsidRDefault="006B796E" w:rsidP="00AA22DD">
      <w:pPr>
        <w:jc w:val="both"/>
        <w:rPr>
          <w:rFonts w:eastAsiaTheme="minorEastAsia"/>
          <w:lang w:eastAsia="zh-CN"/>
        </w:rPr>
      </w:pPr>
      <w:r w:rsidRPr="00704F99">
        <w:rPr>
          <w:rFonts w:eastAsiaTheme="minorEastAsia" w:hint="eastAsia"/>
          <w:lang w:eastAsia="zh-CN"/>
        </w:rPr>
        <w:t>R</w:t>
      </w:r>
      <w:r w:rsidRPr="00704F99">
        <w:rPr>
          <w:rFonts w:eastAsiaTheme="minorEastAsia"/>
          <w:lang w:eastAsia="zh-CN"/>
        </w:rPr>
        <w:t>egarding objective a):</w:t>
      </w:r>
      <w:r w:rsidRPr="00704F99">
        <w:rPr>
          <w:rFonts w:eastAsiaTheme="minorEastAsia"/>
          <w:i/>
          <w:lang w:eastAsia="zh-CN"/>
        </w:rPr>
        <w:t xml:space="preserve"> Specify support for dynamic change of Broadcast/Multicast delivery between multicast</w:t>
      </w:r>
      <w:r w:rsidR="00F95E56" w:rsidRPr="00704F99">
        <w:rPr>
          <w:rFonts w:eastAsiaTheme="minorEastAsia"/>
          <w:i/>
          <w:lang w:eastAsia="zh-CN"/>
        </w:rPr>
        <w:t xml:space="preserve"> </w:t>
      </w:r>
      <w:r w:rsidRPr="00704F99">
        <w:rPr>
          <w:rFonts w:eastAsiaTheme="minorEastAsia"/>
          <w:i/>
          <w:lang w:eastAsia="zh-CN"/>
        </w:rPr>
        <w:t>(PTM)</w:t>
      </w:r>
      <w:r w:rsidR="00F95E56" w:rsidRPr="00704F99">
        <w:rPr>
          <w:rFonts w:eastAsiaTheme="minorEastAsia"/>
          <w:i/>
          <w:lang w:eastAsia="zh-CN"/>
        </w:rPr>
        <w:t xml:space="preserve"> and unicast (PTP) with service continuity for a given UE [RAN2, RAN3]. </w:t>
      </w:r>
      <w:r w:rsidR="00F95E56" w:rsidRPr="00704F99">
        <w:rPr>
          <w:rFonts w:eastAsiaTheme="minorEastAsia"/>
          <w:lang w:eastAsia="zh-CN"/>
        </w:rPr>
        <w:t xml:space="preserve">There are two methods </w:t>
      </w:r>
      <w:r w:rsidR="00884993" w:rsidRPr="00704F99">
        <w:rPr>
          <w:rFonts w:eastAsiaTheme="minorEastAsia"/>
          <w:lang w:eastAsia="zh-CN"/>
        </w:rPr>
        <w:t xml:space="preserve">for switching </w:t>
      </w:r>
      <w:r w:rsidR="00F95E56" w:rsidRPr="00704F99">
        <w:rPr>
          <w:rFonts w:eastAsiaTheme="minorEastAsia"/>
          <w:lang w:eastAsia="zh-CN"/>
        </w:rPr>
        <w:t xml:space="preserve">between </w:t>
      </w:r>
      <w:r w:rsidR="00443731" w:rsidRPr="00704F99">
        <w:rPr>
          <w:rFonts w:eastAsiaTheme="minorEastAsia"/>
          <w:lang w:eastAsia="zh-CN"/>
        </w:rPr>
        <w:t>PTP</w:t>
      </w:r>
      <w:r w:rsidR="00F95E56" w:rsidRPr="00704F99">
        <w:rPr>
          <w:rFonts w:eastAsiaTheme="minorEastAsia"/>
          <w:lang w:eastAsia="zh-CN"/>
        </w:rPr>
        <w:t xml:space="preserve"> and </w:t>
      </w:r>
      <w:r w:rsidR="00443731" w:rsidRPr="00704F99">
        <w:rPr>
          <w:rFonts w:eastAsiaTheme="minorEastAsia"/>
          <w:lang w:eastAsia="zh-CN"/>
        </w:rPr>
        <w:t>PTM</w:t>
      </w:r>
      <w:r w:rsidR="00F95E56" w:rsidRPr="00704F99">
        <w:rPr>
          <w:rFonts w:eastAsiaTheme="minorEastAsia"/>
          <w:lang w:eastAsia="zh-CN"/>
        </w:rPr>
        <w:t xml:space="preserve">. One is the </w:t>
      </w:r>
      <w:r w:rsidR="00206AD2">
        <w:rPr>
          <w:rFonts w:eastAsiaTheme="minorEastAsia"/>
          <w:lang w:eastAsia="zh-CN"/>
        </w:rPr>
        <w:t>CN</w:t>
      </w:r>
      <w:r w:rsidR="00206AD2" w:rsidRPr="00704F99">
        <w:rPr>
          <w:rFonts w:eastAsiaTheme="minorEastAsia"/>
          <w:lang w:eastAsia="zh-CN"/>
        </w:rPr>
        <w:t xml:space="preserve"> </w:t>
      </w:r>
      <w:r w:rsidR="00F95E56" w:rsidRPr="00704F99">
        <w:rPr>
          <w:rFonts w:eastAsiaTheme="minorEastAsia"/>
          <w:lang w:eastAsia="zh-CN"/>
        </w:rPr>
        <w:t xml:space="preserve">based switching (based on the rules from the SMF) and the other </w:t>
      </w:r>
      <w:r w:rsidR="00B01B2C" w:rsidRPr="00704F99">
        <w:rPr>
          <w:rFonts w:eastAsiaTheme="minorEastAsia"/>
          <w:lang w:eastAsia="zh-CN"/>
        </w:rPr>
        <w:t>one</w:t>
      </w:r>
      <w:r w:rsidR="00B01B2C" w:rsidRPr="00704F99">
        <w:rPr>
          <w:rFonts w:eastAsiaTheme="minorEastAsia" w:hint="eastAsia"/>
          <w:lang w:eastAsia="zh-CN"/>
        </w:rPr>
        <w:t xml:space="preserve"> </w:t>
      </w:r>
      <w:r w:rsidR="00F95E56" w:rsidRPr="00704F99">
        <w:rPr>
          <w:rFonts w:eastAsiaTheme="minorEastAsia"/>
          <w:lang w:eastAsia="zh-CN"/>
        </w:rPr>
        <w:t xml:space="preserve">is the NG-RAN based switching.  </w:t>
      </w:r>
      <w:r w:rsidR="00B93F81" w:rsidRPr="00704F99">
        <w:rPr>
          <w:rFonts w:eastAsiaTheme="minorEastAsia"/>
          <w:lang w:eastAsia="zh-CN"/>
        </w:rPr>
        <w:t>For 5G MBS, it is more effic</w:t>
      </w:r>
      <w:r w:rsidR="0096773A" w:rsidRPr="00704F99">
        <w:rPr>
          <w:rFonts w:eastAsiaTheme="minorEastAsia"/>
          <w:lang w:eastAsia="zh-CN"/>
        </w:rPr>
        <w:t xml:space="preserve">iently </w:t>
      </w:r>
      <w:r w:rsidR="00B44B99">
        <w:rPr>
          <w:rFonts w:eastAsiaTheme="minorEastAsia"/>
          <w:lang w:eastAsia="zh-CN"/>
        </w:rPr>
        <w:t xml:space="preserve">and flexible </w:t>
      </w:r>
      <w:r w:rsidR="0096773A" w:rsidRPr="00704F99">
        <w:rPr>
          <w:rFonts w:eastAsiaTheme="minorEastAsia"/>
          <w:lang w:eastAsia="zh-CN"/>
        </w:rPr>
        <w:t>for RAN</w:t>
      </w:r>
      <w:r w:rsidR="00E36518" w:rsidRPr="00704F99">
        <w:rPr>
          <w:rFonts w:eastAsiaTheme="minorEastAsia"/>
          <w:lang w:eastAsia="zh-CN"/>
        </w:rPr>
        <w:t xml:space="preserve"> to make the decision on whether to use PTP or PTM</w:t>
      </w:r>
      <w:r w:rsidR="00B44B99">
        <w:rPr>
          <w:rFonts w:eastAsiaTheme="minorEastAsia"/>
          <w:lang w:eastAsia="zh-CN"/>
        </w:rPr>
        <w:t>, which is also the preference for SA2 according to the SA2 assumption in TR 23.757</w:t>
      </w:r>
      <w:r w:rsidR="00E36518" w:rsidRPr="00704F99">
        <w:rPr>
          <w:rFonts w:eastAsiaTheme="minorEastAsia"/>
          <w:lang w:eastAsia="zh-CN"/>
        </w:rPr>
        <w:t>.</w:t>
      </w:r>
      <w:r w:rsidR="00B93F81" w:rsidRPr="00704F99">
        <w:rPr>
          <w:rFonts w:eastAsiaTheme="minorEastAsia"/>
          <w:lang w:eastAsia="zh-CN"/>
        </w:rPr>
        <w:t xml:space="preserve"> </w:t>
      </w:r>
    </w:p>
    <w:p w:rsidR="00793128" w:rsidRPr="00704F99" w:rsidRDefault="007F5975" w:rsidP="00492450">
      <w:pPr>
        <w:rPr>
          <w:rFonts w:eastAsiaTheme="minorEastAsia"/>
          <w:b/>
          <w:lang w:eastAsia="zh-CN"/>
        </w:rPr>
      </w:pPr>
      <w:r w:rsidRPr="00704F99">
        <w:rPr>
          <w:rFonts w:eastAsiaTheme="minorEastAsia" w:hint="eastAsia"/>
          <w:b/>
          <w:lang w:eastAsia="zh-CN"/>
        </w:rPr>
        <w:t>P</w:t>
      </w:r>
      <w:r w:rsidRPr="00704F99">
        <w:rPr>
          <w:rFonts w:eastAsiaTheme="minorEastAsia"/>
          <w:b/>
          <w:lang w:eastAsia="zh-CN"/>
        </w:rPr>
        <w:t xml:space="preserve">roposal 2: </w:t>
      </w:r>
      <w:r w:rsidR="009F01AB" w:rsidRPr="00704F99">
        <w:rPr>
          <w:rFonts w:eastAsiaTheme="minorEastAsia"/>
          <w:b/>
          <w:lang w:eastAsia="zh-CN"/>
        </w:rPr>
        <w:t xml:space="preserve"> </w:t>
      </w:r>
      <w:r w:rsidR="00BF5650">
        <w:rPr>
          <w:rFonts w:eastAsiaTheme="minorEastAsia"/>
          <w:b/>
          <w:lang w:eastAsia="zh-CN"/>
        </w:rPr>
        <w:t xml:space="preserve">It is up to the </w:t>
      </w:r>
      <w:proofErr w:type="spellStart"/>
      <w:r w:rsidR="00BF5650">
        <w:rPr>
          <w:rFonts w:eastAsiaTheme="minorEastAsia"/>
          <w:b/>
          <w:lang w:eastAsia="zh-CN"/>
        </w:rPr>
        <w:t>gNB</w:t>
      </w:r>
      <w:proofErr w:type="spellEnd"/>
      <w:r w:rsidR="00F455B6" w:rsidRPr="00704F99">
        <w:rPr>
          <w:rFonts w:eastAsiaTheme="minorEastAsia"/>
          <w:b/>
          <w:lang w:eastAsia="zh-CN"/>
        </w:rPr>
        <w:t xml:space="preserve"> to </w:t>
      </w:r>
      <w:r w:rsidR="00793128" w:rsidRPr="00704F99">
        <w:rPr>
          <w:rFonts w:eastAsiaTheme="minorEastAsia"/>
          <w:b/>
          <w:lang w:eastAsia="zh-CN"/>
        </w:rPr>
        <w:t>make the decision on whether to use PTP or PTM.</w:t>
      </w:r>
    </w:p>
    <w:p w:rsidR="00556DE9" w:rsidRDefault="00D15972" w:rsidP="00613099">
      <w:pPr>
        <w:jc w:val="both"/>
        <w:rPr>
          <w:rFonts w:eastAsiaTheme="minorEastAsia"/>
          <w:lang w:eastAsia="zh-CN"/>
        </w:rPr>
      </w:pPr>
      <w:r>
        <w:rPr>
          <w:rFonts w:eastAsiaTheme="minorEastAsia"/>
          <w:lang w:eastAsia="zh-CN"/>
        </w:rPr>
        <w:t>I</w:t>
      </w:r>
      <w:r w:rsidR="00A02837" w:rsidRPr="00B86103">
        <w:rPr>
          <w:rFonts w:eastAsiaTheme="minorEastAsia"/>
          <w:lang w:eastAsia="zh-CN"/>
        </w:rPr>
        <w:t>f proposal</w:t>
      </w:r>
      <w:r w:rsidR="008651AC" w:rsidRPr="00B86103">
        <w:rPr>
          <w:rFonts w:eastAsiaTheme="minorEastAsia"/>
          <w:lang w:eastAsia="zh-CN"/>
        </w:rPr>
        <w:t xml:space="preserve"> </w:t>
      </w:r>
      <w:r w:rsidR="00A02837" w:rsidRPr="00B86103">
        <w:rPr>
          <w:rFonts w:eastAsiaTheme="minorEastAsia"/>
          <w:lang w:eastAsia="zh-CN"/>
        </w:rPr>
        <w:t>2</w:t>
      </w:r>
      <w:r w:rsidR="00A02837">
        <w:rPr>
          <w:rFonts w:eastAsiaTheme="minorEastAsia"/>
          <w:lang w:eastAsia="zh-CN"/>
        </w:rPr>
        <w:t xml:space="preserve"> is adopted, m</w:t>
      </w:r>
      <w:r w:rsidR="00F455B6">
        <w:rPr>
          <w:rFonts w:eastAsiaTheme="minorEastAsia"/>
          <w:lang w:eastAsia="zh-CN"/>
        </w:rPr>
        <w:t xml:space="preserve">ore specifically, </w:t>
      </w:r>
      <w:r w:rsidR="00F33B0D">
        <w:rPr>
          <w:rFonts w:eastAsiaTheme="minorEastAsia"/>
          <w:lang w:eastAsia="zh-CN"/>
        </w:rPr>
        <w:t xml:space="preserve">RAN3 need to discuss which </w:t>
      </w:r>
      <w:r w:rsidR="005E6737" w:rsidRPr="00B8401F">
        <w:rPr>
          <w:lang w:eastAsia="ja-JP"/>
        </w:rPr>
        <w:t>logical node</w:t>
      </w:r>
      <w:r w:rsidR="005E6737" w:rsidDel="005E6737">
        <w:rPr>
          <w:rFonts w:eastAsiaTheme="minorEastAsia"/>
          <w:lang w:eastAsia="zh-CN"/>
        </w:rPr>
        <w:t xml:space="preserve"> </w:t>
      </w:r>
      <w:r w:rsidR="00F33B0D">
        <w:rPr>
          <w:rFonts w:eastAsiaTheme="minorEastAsia"/>
          <w:lang w:eastAsia="zh-CN"/>
        </w:rPr>
        <w:t>of NG-RAN</w:t>
      </w:r>
      <w:r w:rsidR="004E2E8D">
        <w:rPr>
          <w:rFonts w:eastAsiaTheme="minorEastAsia"/>
          <w:lang w:eastAsia="zh-CN"/>
        </w:rPr>
        <w:t xml:space="preserve">, especially </w:t>
      </w:r>
      <w:proofErr w:type="spellStart"/>
      <w:r w:rsidR="005E6737">
        <w:rPr>
          <w:rFonts w:eastAsiaTheme="minorEastAsia"/>
          <w:lang w:eastAsia="zh-CN"/>
        </w:rPr>
        <w:t>gNB</w:t>
      </w:r>
      <w:proofErr w:type="spellEnd"/>
      <w:r w:rsidR="005E6737">
        <w:rPr>
          <w:rFonts w:eastAsiaTheme="minorEastAsia"/>
          <w:lang w:eastAsia="zh-CN"/>
        </w:rPr>
        <w:t>-</w:t>
      </w:r>
      <w:r w:rsidR="004E2E8D">
        <w:rPr>
          <w:rFonts w:eastAsiaTheme="minorEastAsia"/>
          <w:lang w:eastAsia="zh-CN"/>
        </w:rPr>
        <w:t xml:space="preserve">CU or </w:t>
      </w:r>
      <w:proofErr w:type="spellStart"/>
      <w:r w:rsidR="005E6737">
        <w:rPr>
          <w:rFonts w:eastAsiaTheme="minorEastAsia"/>
          <w:lang w:eastAsia="zh-CN"/>
        </w:rPr>
        <w:t>gNB</w:t>
      </w:r>
      <w:proofErr w:type="spellEnd"/>
      <w:r w:rsidR="005E6737">
        <w:rPr>
          <w:rFonts w:eastAsiaTheme="minorEastAsia"/>
          <w:lang w:eastAsia="zh-CN"/>
        </w:rPr>
        <w:t>-</w:t>
      </w:r>
      <w:r w:rsidR="004E2E8D">
        <w:rPr>
          <w:rFonts w:eastAsiaTheme="minorEastAsia"/>
          <w:lang w:eastAsia="zh-CN"/>
        </w:rPr>
        <w:t>DU</w:t>
      </w:r>
      <w:r w:rsidR="00F33B0D">
        <w:rPr>
          <w:rFonts w:eastAsiaTheme="minorEastAsia"/>
          <w:lang w:eastAsia="zh-CN"/>
        </w:rPr>
        <w:t xml:space="preserve"> </w:t>
      </w:r>
      <w:r w:rsidR="005D04D5">
        <w:rPr>
          <w:rFonts w:eastAsiaTheme="minorEastAsia"/>
          <w:lang w:eastAsia="zh-CN"/>
        </w:rPr>
        <w:t>makes the decision</w:t>
      </w:r>
      <w:r w:rsidR="005E6737">
        <w:rPr>
          <w:rFonts w:eastAsiaTheme="minorEastAsia"/>
          <w:lang w:eastAsia="zh-CN"/>
        </w:rPr>
        <w:t xml:space="preserve"> on</w:t>
      </w:r>
      <w:r w:rsidR="005D04D5">
        <w:rPr>
          <w:rFonts w:eastAsiaTheme="minorEastAsia"/>
          <w:lang w:eastAsia="zh-CN"/>
        </w:rPr>
        <w:t xml:space="preserve"> whether to use PTP or PTM:</w:t>
      </w:r>
    </w:p>
    <w:p w:rsidR="00140D7F" w:rsidRPr="00A81FF1" w:rsidRDefault="00140D7F" w:rsidP="00D176BF">
      <w:pPr>
        <w:pStyle w:val="af9"/>
        <w:numPr>
          <w:ilvl w:val="0"/>
          <w:numId w:val="16"/>
        </w:numPr>
        <w:ind w:left="568" w:firstLineChars="0" w:hanging="284"/>
        <w:jc w:val="both"/>
        <w:rPr>
          <w:rFonts w:eastAsiaTheme="minorEastAsia"/>
          <w:b/>
          <w:lang w:eastAsia="zh-CN"/>
        </w:rPr>
      </w:pPr>
      <w:r w:rsidRPr="00A81FF1">
        <w:rPr>
          <w:rFonts w:eastAsiaTheme="minorEastAsia"/>
          <w:b/>
          <w:lang w:eastAsia="zh-CN"/>
        </w:rPr>
        <w:t>Option 1: gNB-CU</w:t>
      </w:r>
      <w:r w:rsidR="001425F8">
        <w:rPr>
          <w:rFonts w:eastAsiaTheme="minorEastAsia"/>
          <w:b/>
          <w:lang w:eastAsia="zh-CN"/>
        </w:rPr>
        <w:t>-</w:t>
      </w:r>
      <w:r w:rsidR="009829BB">
        <w:rPr>
          <w:rFonts w:eastAsiaTheme="minorEastAsia"/>
          <w:b/>
          <w:lang w:eastAsia="zh-CN"/>
        </w:rPr>
        <w:t xml:space="preserve">based </w:t>
      </w:r>
      <w:r w:rsidR="001425F8">
        <w:rPr>
          <w:rFonts w:eastAsiaTheme="minorEastAsia"/>
          <w:b/>
          <w:lang w:eastAsia="zh-CN"/>
        </w:rPr>
        <w:t xml:space="preserve">mode </w:t>
      </w:r>
      <w:r w:rsidR="009829BB">
        <w:rPr>
          <w:rFonts w:eastAsiaTheme="minorEastAsia"/>
          <w:b/>
          <w:lang w:eastAsia="zh-CN"/>
        </w:rPr>
        <w:t xml:space="preserve">switching </w:t>
      </w:r>
    </w:p>
    <w:p w:rsidR="00C43061" w:rsidRPr="001A3DB5" w:rsidRDefault="00C43061" w:rsidP="00D176BF">
      <w:pPr>
        <w:pStyle w:val="af9"/>
        <w:numPr>
          <w:ilvl w:val="0"/>
          <w:numId w:val="16"/>
        </w:numPr>
        <w:ind w:left="568" w:firstLineChars="0" w:hanging="284"/>
        <w:jc w:val="both"/>
        <w:rPr>
          <w:rFonts w:eastAsiaTheme="minorEastAsia"/>
          <w:b/>
          <w:lang w:eastAsia="zh-CN"/>
        </w:rPr>
      </w:pPr>
      <w:r w:rsidRPr="001A3DB5">
        <w:rPr>
          <w:rFonts w:eastAsiaTheme="minorEastAsia"/>
          <w:b/>
          <w:lang w:eastAsia="zh-CN"/>
        </w:rPr>
        <w:t>Option</w:t>
      </w:r>
      <w:r w:rsidR="004107D6">
        <w:rPr>
          <w:rFonts w:eastAsiaTheme="minorEastAsia"/>
          <w:b/>
          <w:lang w:eastAsia="zh-CN"/>
        </w:rPr>
        <w:t xml:space="preserve"> </w:t>
      </w:r>
      <w:r w:rsidRPr="001A3DB5">
        <w:rPr>
          <w:rFonts w:eastAsiaTheme="minorEastAsia"/>
          <w:b/>
          <w:lang w:eastAsia="zh-CN"/>
        </w:rPr>
        <w:t xml:space="preserve">2: gNB-DU </w:t>
      </w:r>
      <w:r>
        <w:rPr>
          <w:rFonts w:eastAsiaTheme="minorEastAsia"/>
          <w:b/>
          <w:lang w:eastAsia="zh-CN"/>
        </w:rPr>
        <w:t xml:space="preserve">based </w:t>
      </w:r>
      <w:r w:rsidR="001425F8">
        <w:rPr>
          <w:rFonts w:eastAsiaTheme="minorEastAsia"/>
          <w:b/>
          <w:lang w:eastAsia="zh-CN"/>
        </w:rPr>
        <w:t xml:space="preserve">mode </w:t>
      </w:r>
      <w:r>
        <w:rPr>
          <w:rFonts w:eastAsiaTheme="minorEastAsia"/>
          <w:b/>
          <w:lang w:eastAsia="zh-CN"/>
        </w:rPr>
        <w:t xml:space="preserve">switching </w:t>
      </w:r>
    </w:p>
    <w:p w:rsidR="0031259F" w:rsidRDefault="00B024A6" w:rsidP="00613099">
      <w:pPr>
        <w:jc w:val="both"/>
        <w:rPr>
          <w:rFonts w:eastAsiaTheme="minorEastAsia"/>
          <w:lang w:eastAsia="zh-CN"/>
        </w:rPr>
      </w:pPr>
      <w:r>
        <w:rPr>
          <w:rFonts w:eastAsiaTheme="minorEastAsia"/>
          <w:lang w:eastAsia="zh-CN"/>
        </w:rPr>
        <w:t>Based on comparison</w:t>
      </w:r>
      <w:r w:rsidR="00C91E77">
        <w:rPr>
          <w:rFonts w:eastAsiaTheme="minorEastAsia"/>
          <w:lang w:eastAsia="zh-CN"/>
        </w:rPr>
        <w:t xml:space="preserve"> in [</w:t>
      </w:r>
      <w:r w:rsidR="00E301FB">
        <w:rPr>
          <w:rFonts w:eastAsiaTheme="minorEastAsia"/>
          <w:lang w:eastAsia="zh-CN"/>
        </w:rPr>
        <w:t>3</w:t>
      </w:r>
      <w:r w:rsidR="00C91E77">
        <w:rPr>
          <w:rFonts w:eastAsiaTheme="minorEastAsia"/>
          <w:lang w:eastAsia="zh-CN"/>
        </w:rPr>
        <w:t>]</w:t>
      </w:r>
      <w:r>
        <w:rPr>
          <w:rFonts w:eastAsiaTheme="minorEastAsia"/>
          <w:lang w:eastAsia="zh-CN"/>
        </w:rPr>
        <w:t>, we can find that</w:t>
      </w:r>
      <w:r w:rsidR="00C91E77">
        <w:rPr>
          <w:rFonts w:eastAsiaTheme="minorEastAsia"/>
          <w:lang w:eastAsia="zh-CN"/>
        </w:rPr>
        <w:t xml:space="preserve"> </w:t>
      </w:r>
      <w:r w:rsidR="005E6737">
        <w:rPr>
          <w:rFonts w:eastAsiaTheme="minorEastAsia"/>
          <w:lang w:eastAsia="zh-CN"/>
        </w:rPr>
        <w:t xml:space="preserve">each of </w:t>
      </w:r>
      <w:r w:rsidR="00133523">
        <w:rPr>
          <w:rFonts w:eastAsiaTheme="minorEastAsia"/>
          <w:lang w:eastAsia="zh-CN"/>
        </w:rPr>
        <w:t xml:space="preserve">the two options </w:t>
      </w:r>
      <w:r w:rsidR="005E6737">
        <w:rPr>
          <w:rFonts w:eastAsiaTheme="minorEastAsia"/>
          <w:lang w:eastAsia="zh-CN"/>
        </w:rPr>
        <w:t>has pros and cons, e.g. in</w:t>
      </w:r>
      <w:r w:rsidR="00133523">
        <w:rPr>
          <w:rFonts w:eastAsiaTheme="minorEastAsia"/>
          <w:lang w:eastAsia="zh-CN"/>
        </w:rPr>
        <w:t xml:space="preserve"> case that </w:t>
      </w:r>
      <w:r w:rsidR="005E6737">
        <w:rPr>
          <w:rFonts w:eastAsiaTheme="minorEastAsia"/>
          <w:lang w:eastAsia="zh-CN"/>
        </w:rPr>
        <w:t xml:space="preserve">the </w:t>
      </w:r>
      <w:r>
        <w:rPr>
          <w:rFonts w:eastAsiaTheme="minorEastAsia"/>
          <w:lang w:eastAsia="zh-CN"/>
        </w:rPr>
        <w:t xml:space="preserve">mode switching is made based on layer 1 related information (e.g. beam or channel conditions), </w:t>
      </w:r>
      <w:r w:rsidR="00C91E77">
        <w:rPr>
          <w:rFonts w:eastAsiaTheme="minorEastAsia"/>
          <w:lang w:eastAsia="zh-CN"/>
        </w:rPr>
        <w:t xml:space="preserve">option 2 is slightly preferable due to </w:t>
      </w:r>
      <w:r w:rsidR="005E6737">
        <w:rPr>
          <w:rFonts w:eastAsiaTheme="minorEastAsia"/>
          <w:lang w:eastAsia="zh-CN"/>
        </w:rPr>
        <w:t xml:space="preserve">the flexibility and </w:t>
      </w:r>
      <w:r w:rsidR="00F52298">
        <w:rPr>
          <w:rFonts w:eastAsiaTheme="minorEastAsia"/>
          <w:lang w:eastAsia="zh-CN"/>
        </w:rPr>
        <w:t xml:space="preserve">low </w:t>
      </w:r>
      <w:r w:rsidR="00C91E77">
        <w:rPr>
          <w:rFonts w:eastAsiaTheme="minorEastAsia"/>
          <w:lang w:eastAsia="zh-CN"/>
        </w:rPr>
        <w:t>switching latency</w:t>
      </w:r>
      <w:r w:rsidR="00122338">
        <w:rPr>
          <w:rFonts w:eastAsiaTheme="minorEastAsia"/>
          <w:lang w:eastAsia="zh-CN"/>
        </w:rPr>
        <w:t>.</w:t>
      </w:r>
      <w:r w:rsidR="006803EF">
        <w:rPr>
          <w:rFonts w:eastAsiaTheme="minorEastAsia"/>
          <w:lang w:eastAsia="zh-CN"/>
        </w:rPr>
        <w:t xml:space="preserve"> </w:t>
      </w:r>
      <w:r w:rsidR="005E6737">
        <w:rPr>
          <w:rFonts w:eastAsiaTheme="minorEastAsia"/>
          <w:lang w:eastAsia="zh-CN"/>
        </w:rPr>
        <w:t>I</w:t>
      </w:r>
      <w:r w:rsidR="00206AD2">
        <w:rPr>
          <w:rFonts w:eastAsiaTheme="minorEastAsia"/>
          <w:lang w:eastAsia="zh-CN"/>
        </w:rPr>
        <w:t>t is needed for RAN3 to further discuss on whether</w:t>
      </w:r>
      <w:r w:rsidR="00206AD2" w:rsidRPr="00206AD2">
        <w:t xml:space="preserve"> </w:t>
      </w:r>
      <w:r w:rsidR="00206AD2" w:rsidRPr="00206AD2">
        <w:rPr>
          <w:rFonts w:eastAsiaTheme="minorEastAsia"/>
          <w:lang w:eastAsia="zh-CN"/>
        </w:rPr>
        <w:t>gNB-CU or gNB-DU to make the decision on PTP and PTM</w:t>
      </w:r>
      <w:r w:rsidR="00206AD2">
        <w:rPr>
          <w:rFonts w:eastAsiaTheme="minorEastAsia"/>
          <w:lang w:eastAsia="zh-CN"/>
        </w:rPr>
        <w:t xml:space="preserve">. </w:t>
      </w:r>
      <w:r w:rsidR="00EA3108">
        <w:rPr>
          <w:rFonts w:eastAsiaTheme="minorEastAsia"/>
          <w:lang w:eastAsia="zh-CN"/>
        </w:rPr>
        <w:t xml:space="preserve"> </w:t>
      </w:r>
    </w:p>
    <w:p w:rsidR="00ED6EDF" w:rsidRPr="00704F99" w:rsidRDefault="00704102" w:rsidP="00492450">
      <w:pPr>
        <w:rPr>
          <w:rFonts w:eastAsiaTheme="minorEastAsia"/>
          <w:i/>
          <w:lang w:eastAsia="zh-CN"/>
        </w:rPr>
      </w:pPr>
      <w:r w:rsidRPr="00704F99">
        <w:rPr>
          <w:rFonts w:eastAsiaTheme="minorEastAsia" w:hint="eastAsia"/>
          <w:b/>
          <w:lang w:eastAsia="zh-CN"/>
        </w:rPr>
        <w:t>P</w:t>
      </w:r>
      <w:r w:rsidRPr="00704F99">
        <w:rPr>
          <w:rFonts w:eastAsiaTheme="minorEastAsia"/>
          <w:b/>
          <w:lang w:eastAsia="zh-CN"/>
        </w:rPr>
        <w:t xml:space="preserve">roposal 3: </w:t>
      </w:r>
      <w:r w:rsidR="005F567C">
        <w:rPr>
          <w:rFonts w:eastAsiaTheme="minorEastAsia"/>
          <w:b/>
          <w:lang w:eastAsia="zh-CN"/>
        </w:rPr>
        <w:t>F</w:t>
      </w:r>
      <w:r w:rsidRPr="00704F99">
        <w:rPr>
          <w:rFonts w:eastAsiaTheme="minorEastAsia"/>
          <w:b/>
          <w:lang w:eastAsia="zh-CN"/>
        </w:rPr>
        <w:t xml:space="preserve">urther </w:t>
      </w:r>
      <w:r w:rsidR="00206AD2">
        <w:rPr>
          <w:rFonts w:eastAsiaTheme="minorEastAsia"/>
          <w:b/>
          <w:lang w:eastAsia="zh-CN"/>
        </w:rPr>
        <w:t>discuss whether</w:t>
      </w:r>
      <w:r w:rsidR="00206AD2" w:rsidRPr="00704F99">
        <w:rPr>
          <w:rFonts w:eastAsiaTheme="minorEastAsia"/>
          <w:b/>
          <w:lang w:eastAsia="zh-CN"/>
        </w:rPr>
        <w:t xml:space="preserve"> </w:t>
      </w:r>
      <w:r w:rsidRPr="00704F99">
        <w:rPr>
          <w:rFonts w:eastAsiaTheme="minorEastAsia"/>
          <w:b/>
          <w:lang w:eastAsia="zh-CN"/>
        </w:rPr>
        <w:t>gNB-CU or gNB-DU to make the decision on PTP and PTM.</w:t>
      </w:r>
    </w:p>
    <w:p w:rsidR="00024A5D" w:rsidRPr="00704F99" w:rsidRDefault="00024A5D" w:rsidP="0080252B">
      <w:pPr>
        <w:pStyle w:val="af9"/>
        <w:numPr>
          <w:ilvl w:val="1"/>
          <w:numId w:val="15"/>
        </w:numPr>
        <w:ind w:firstLineChars="0"/>
        <w:outlineLvl w:val="1"/>
        <w:rPr>
          <w:rFonts w:ascii="Arial" w:eastAsiaTheme="minorEastAsia" w:hAnsi="Arial" w:cs="Arial"/>
          <w:sz w:val="32"/>
          <w:szCs w:val="32"/>
          <w:lang w:eastAsia="zh-CN"/>
        </w:rPr>
      </w:pPr>
      <w:r w:rsidRPr="00704F99">
        <w:rPr>
          <w:rFonts w:ascii="Arial" w:eastAsiaTheme="minorEastAsia" w:hAnsi="Arial" w:cs="Arial"/>
          <w:sz w:val="32"/>
          <w:szCs w:val="32"/>
          <w:lang w:eastAsia="zh-CN"/>
        </w:rPr>
        <w:t xml:space="preserve">NG interface </w:t>
      </w:r>
    </w:p>
    <w:p w:rsidR="00153AE3" w:rsidRDefault="00385793" w:rsidP="00674E17">
      <w:pPr>
        <w:jc w:val="both"/>
        <w:rPr>
          <w:rFonts w:eastAsiaTheme="minorEastAsia"/>
          <w:lang w:eastAsia="zh-CN"/>
        </w:rPr>
      </w:pPr>
      <w:r>
        <w:rPr>
          <w:rFonts w:eastAsiaTheme="minorEastAsia"/>
          <w:lang w:eastAsia="zh-CN"/>
        </w:rPr>
        <w:t xml:space="preserve">Based on our understanding, it is up to the core network to establish legacy unicast PDU session or a MBS session to provide the service to a UE. About how to establish the MBS session, </w:t>
      </w:r>
      <w:r w:rsidR="0060507F" w:rsidRPr="00704F99">
        <w:rPr>
          <w:rFonts w:eastAsiaTheme="minorEastAsia"/>
          <w:lang w:eastAsia="zh-CN"/>
        </w:rPr>
        <w:t xml:space="preserve">SA2 </w:t>
      </w:r>
      <w:r w:rsidR="00AC6919" w:rsidRPr="00704F99">
        <w:rPr>
          <w:rFonts w:eastAsiaTheme="minorEastAsia"/>
          <w:lang w:eastAsia="zh-CN"/>
        </w:rPr>
        <w:t xml:space="preserve">has </w:t>
      </w:r>
      <w:r w:rsidR="003803E8" w:rsidRPr="00704F99">
        <w:rPr>
          <w:rFonts w:eastAsiaTheme="minorEastAsia"/>
          <w:lang w:eastAsia="zh-CN"/>
        </w:rPr>
        <w:t>discussed</w:t>
      </w:r>
      <w:r w:rsidR="0060507F" w:rsidRPr="00704F99">
        <w:rPr>
          <w:rFonts w:eastAsiaTheme="minorEastAsia"/>
          <w:lang w:eastAsia="zh-CN"/>
        </w:rPr>
        <w:t xml:space="preserve"> </w:t>
      </w:r>
      <w:r w:rsidR="008B160D">
        <w:rPr>
          <w:rFonts w:eastAsiaTheme="minorEastAsia"/>
          <w:lang w:eastAsia="zh-CN"/>
        </w:rPr>
        <w:t>several</w:t>
      </w:r>
      <w:r w:rsidR="0060507F" w:rsidRPr="00704F99">
        <w:rPr>
          <w:rFonts w:eastAsiaTheme="minorEastAsia"/>
          <w:lang w:eastAsia="zh-CN"/>
        </w:rPr>
        <w:t xml:space="preserve"> </w:t>
      </w:r>
      <w:r w:rsidR="00CF0C88" w:rsidRPr="00704F99">
        <w:rPr>
          <w:rFonts w:eastAsiaTheme="minorEastAsia"/>
          <w:lang w:eastAsia="zh-CN"/>
        </w:rPr>
        <w:t>solution</w:t>
      </w:r>
      <w:r w:rsidR="0060507F" w:rsidRPr="00704F99">
        <w:rPr>
          <w:rFonts w:eastAsiaTheme="minorEastAsia"/>
          <w:lang w:eastAsia="zh-CN"/>
        </w:rPr>
        <w:t>s</w:t>
      </w:r>
      <w:r w:rsidR="00EB64BC">
        <w:rPr>
          <w:rFonts w:eastAsiaTheme="minorEastAsia"/>
          <w:lang w:eastAsia="zh-CN"/>
        </w:rPr>
        <w:t>, for example:</w:t>
      </w:r>
    </w:p>
    <w:p w:rsidR="00153AE3" w:rsidRPr="00772D07" w:rsidRDefault="00153AE3" w:rsidP="00772D07">
      <w:pPr>
        <w:jc w:val="both"/>
        <w:rPr>
          <w:rFonts w:eastAsiaTheme="minorEastAsia"/>
          <w:b/>
          <w:lang w:eastAsia="zh-CN"/>
        </w:rPr>
      </w:pPr>
      <w:r w:rsidRPr="00772D07">
        <w:rPr>
          <w:rFonts w:eastAsiaTheme="minorEastAsia"/>
          <w:b/>
          <w:lang w:eastAsia="zh-CN"/>
        </w:rPr>
        <w:t>Option</w:t>
      </w:r>
      <w:r w:rsidR="0024713E">
        <w:rPr>
          <w:rFonts w:eastAsiaTheme="minorEastAsia"/>
          <w:b/>
          <w:lang w:eastAsia="zh-CN"/>
        </w:rPr>
        <w:t xml:space="preserve"> </w:t>
      </w:r>
      <w:r w:rsidRPr="00772D07">
        <w:rPr>
          <w:rFonts w:eastAsiaTheme="minorEastAsia"/>
          <w:b/>
          <w:lang w:eastAsia="zh-CN"/>
        </w:rPr>
        <w:t>1:</w:t>
      </w:r>
      <w:r w:rsidR="00D32FC5" w:rsidRPr="00772D07">
        <w:rPr>
          <w:rFonts w:eastAsiaTheme="minorEastAsia"/>
          <w:b/>
          <w:lang w:eastAsia="zh-CN"/>
        </w:rPr>
        <w:t xml:space="preserve"> </w:t>
      </w:r>
      <w:r w:rsidR="003B194C">
        <w:rPr>
          <w:rFonts w:eastAsiaTheme="minorEastAsia"/>
          <w:b/>
          <w:lang w:eastAsia="zh-CN"/>
        </w:rPr>
        <w:t>Enhanced</w:t>
      </w:r>
      <w:r w:rsidR="003A0617" w:rsidRPr="00772D07">
        <w:rPr>
          <w:rFonts w:eastAsiaTheme="minorEastAsia"/>
          <w:b/>
          <w:lang w:eastAsia="zh-CN"/>
        </w:rPr>
        <w:t xml:space="preserve"> PDU session establishment </w:t>
      </w:r>
      <w:r w:rsidR="0024713E" w:rsidRPr="00217B11">
        <w:rPr>
          <w:rFonts w:eastAsiaTheme="minorEastAsia"/>
          <w:b/>
          <w:lang w:eastAsia="zh-CN"/>
        </w:rPr>
        <w:t xml:space="preserve">procedure </w:t>
      </w:r>
      <w:r w:rsidRPr="00772D07">
        <w:rPr>
          <w:rFonts w:eastAsiaTheme="minorEastAsia"/>
          <w:b/>
          <w:lang w:eastAsia="zh-CN"/>
        </w:rPr>
        <w:t>(</w:t>
      </w:r>
      <w:r w:rsidR="00C6468A" w:rsidRPr="00772D07">
        <w:rPr>
          <w:rFonts w:eastAsiaTheme="minorEastAsia"/>
          <w:b/>
          <w:lang w:eastAsia="zh-CN"/>
        </w:rPr>
        <w:t xml:space="preserve">refer to TR 23.757 section </w:t>
      </w:r>
      <w:r w:rsidR="003B194C">
        <w:rPr>
          <w:rFonts w:eastAsiaTheme="minorEastAsia"/>
          <w:b/>
          <w:lang w:eastAsia="zh-CN"/>
        </w:rPr>
        <w:t>6.3 Solution #3</w:t>
      </w:r>
      <w:r w:rsidRPr="00772D07">
        <w:rPr>
          <w:rFonts w:eastAsiaTheme="minorEastAsia"/>
          <w:b/>
          <w:lang w:eastAsia="zh-CN"/>
        </w:rPr>
        <w:t>)</w:t>
      </w:r>
    </w:p>
    <w:p w:rsidR="003B194C" w:rsidRDefault="003A0617" w:rsidP="005147BF">
      <w:pPr>
        <w:pStyle w:val="B1"/>
        <w:ind w:left="284" w:firstLine="0"/>
      </w:pPr>
      <w:r w:rsidRPr="00704F99">
        <w:rPr>
          <w:rFonts w:eastAsiaTheme="minorEastAsia"/>
          <w:lang w:eastAsia="zh-CN"/>
        </w:rPr>
        <w:t xml:space="preserve">This </w:t>
      </w:r>
      <w:r w:rsidR="003803E8" w:rsidRPr="00704F99">
        <w:rPr>
          <w:rFonts w:eastAsiaTheme="minorEastAsia"/>
          <w:lang w:eastAsia="zh-CN"/>
        </w:rPr>
        <w:t>solution</w:t>
      </w:r>
      <w:r w:rsidRPr="00704F99">
        <w:rPr>
          <w:rFonts w:eastAsiaTheme="minorEastAsia"/>
          <w:lang w:eastAsia="zh-CN"/>
        </w:rPr>
        <w:t xml:space="preserve"> </w:t>
      </w:r>
      <w:r w:rsidR="00153AE3">
        <w:rPr>
          <w:rFonts w:eastAsiaTheme="minorEastAsia"/>
          <w:lang w:eastAsia="zh-CN"/>
        </w:rPr>
        <w:t xml:space="preserve">uses </w:t>
      </w:r>
      <w:r w:rsidR="00153AE3" w:rsidRPr="00704F99">
        <w:rPr>
          <w:rFonts w:eastAsiaTheme="minorEastAsia"/>
          <w:lang w:eastAsia="zh-CN"/>
        </w:rPr>
        <w:t>per-UE PD</w:t>
      </w:r>
      <w:r w:rsidR="00153AE3" w:rsidRPr="00D043B3">
        <w:t>U session</w:t>
      </w:r>
      <w:r w:rsidR="003B194C" w:rsidRPr="00D043B3">
        <w:t xml:space="preserve"> management procedure</w:t>
      </w:r>
      <w:r w:rsidR="00153AE3" w:rsidRPr="00D043B3">
        <w:t xml:space="preserve">, </w:t>
      </w:r>
      <w:r w:rsidR="003B194C" w:rsidRPr="00D043B3">
        <w:t xml:space="preserve">AMF sends </w:t>
      </w:r>
      <w:r w:rsidR="003B194C">
        <w:t xml:space="preserve">request to the gNB using e.g. the PDU Session Resource </w:t>
      </w:r>
      <w:r w:rsidR="00345A89">
        <w:t>Setup</w:t>
      </w:r>
      <w:r w:rsidR="003B194C">
        <w:t xml:space="preserve"> Request message enhanced with multicast related information</w:t>
      </w:r>
      <w:r w:rsidR="009F1C77">
        <w:t xml:space="preserve"> </w:t>
      </w:r>
      <w:r w:rsidR="009F1C77" w:rsidRPr="00D043B3">
        <w:t>(including multicast group identity)</w:t>
      </w:r>
      <w:r w:rsidR="003B194C" w:rsidRPr="00D043B3">
        <w:t xml:space="preserve">, </w:t>
      </w:r>
      <w:r w:rsidR="00F20F5B" w:rsidRPr="00D043B3">
        <w:t>and the</w:t>
      </w:r>
      <w:r w:rsidR="003B194C">
        <w:t xml:space="preserve"> </w:t>
      </w:r>
      <w:proofErr w:type="spellStart"/>
      <w:r w:rsidR="003B194C">
        <w:t>gNB</w:t>
      </w:r>
      <w:proofErr w:type="spellEnd"/>
      <w:r w:rsidR="003B194C">
        <w:t xml:space="preserve"> uses the multicast group identity to determine that the session modification procedures of two or more UEs correspond to one multicast group.</w:t>
      </w:r>
      <w:r w:rsidR="003B194C" w:rsidRPr="003B194C">
        <w:t xml:space="preserve"> </w:t>
      </w:r>
      <w:r w:rsidR="003B194C">
        <w:t xml:space="preserve">The RAN learns what UEs are receiving the same multicast data from the multicast group identity. When the RAN receives a session </w:t>
      </w:r>
      <w:r w:rsidR="00345A89" w:rsidRPr="00D043B3">
        <w:rPr>
          <w:rFonts w:hint="eastAsia"/>
        </w:rPr>
        <w:t>setup</w:t>
      </w:r>
      <w:r w:rsidR="00345A89">
        <w:t xml:space="preserve"> </w:t>
      </w:r>
      <w:r w:rsidR="003B194C">
        <w:t>request for previously unknown multicast group identity, the RAN configures resources to serve this multicast group.</w:t>
      </w:r>
      <w:bookmarkStart w:id="3" w:name="_GoBack"/>
      <w:bookmarkEnd w:id="3"/>
    </w:p>
    <w:p w:rsidR="00153AE3" w:rsidRDefault="00206AD2" w:rsidP="004E0796">
      <w:pPr>
        <w:ind w:left="284"/>
        <w:jc w:val="both"/>
        <w:rPr>
          <w:rFonts w:eastAsiaTheme="minorEastAsia"/>
          <w:lang w:eastAsia="zh-CN"/>
        </w:rPr>
      </w:pPr>
      <w:r>
        <w:rPr>
          <w:rFonts w:eastAsiaTheme="minorEastAsia"/>
          <w:lang w:eastAsia="zh-CN"/>
        </w:rPr>
        <w:t>This solution allows</w:t>
      </w:r>
      <w:r w:rsidR="003A0617" w:rsidRPr="00704F99">
        <w:rPr>
          <w:rFonts w:eastAsiaTheme="minorEastAsia"/>
          <w:lang w:eastAsia="zh-CN"/>
        </w:rPr>
        <w:t xml:space="preserve"> </w:t>
      </w:r>
      <w:r>
        <w:rPr>
          <w:rFonts w:eastAsiaTheme="minorEastAsia"/>
          <w:lang w:eastAsia="zh-CN"/>
        </w:rPr>
        <w:t xml:space="preserve">both of the </w:t>
      </w:r>
      <w:r w:rsidR="003A0617" w:rsidRPr="00704F99">
        <w:rPr>
          <w:rFonts w:eastAsiaTheme="minorEastAsia"/>
          <w:lang w:eastAsia="zh-CN"/>
        </w:rPr>
        <w:t>two MBS traffic delivery methods</w:t>
      </w:r>
      <w:r w:rsidR="00FB6716" w:rsidRPr="00704F99">
        <w:rPr>
          <w:rFonts w:eastAsiaTheme="minorEastAsia"/>
          <w:lang w:eastAsia="zh-CN"/>
        </w:rPr>
        <w:t xml:space="preserve"> </w:t>
      </w:r>
      <w:r w:rsidR="003A0617" w:rsidRPr="00704F99">
        <w:rPr>
          <w:rFonts w:eastAsiaTheme="minorEastAsia"/>
          <w:lang w:eastAsia="zh-CN"/>
        </w:rPr>
        <w:t xml:space="preserve">as </w:t>
      </w:r>
      <w:r w:rsidR="00743FC5" w:rsidRPr="00704F99">
        <w:rPr>
          <w:rFonts w:eastAsiaTheme="minorEastAsia"/>
          <w:lang w:eastAsia="zh-CN"/>
        </w:rPr>
        <w:t>mentioned</w:t>
      </w:r>
      <w:r w:rsidR="00FB6716" w:rsidRPr="00704F99">
        <w:rPr>
          <w:rFonts w:eastAsiaTheme="minorEastAsia"/>
          <w:lang w:eastAsia="zh-CN"/>
        </w:rPr>
        <w:t xml:space="preserve"> </w:t>
      </w:r>
      <w:r w:rsidR="003A0617" w:rsidRPr="00704F99">
        <w:rPr>
          <w:rFonts w:eastAsiaTheme="minorEastAsia"/>
          <w:lang w:eastAsia="zh-CN"/>
        </w:rPr>
        <w:t>in Chapter 2.2</w:t>
      </w:r>
      <w:r w:rsidR="00674E17" w:rsidRPr="00704F99">
        <w:rPr>
          <w:rFonts w:eastAsiaTheme="minorEastAsia"/>
          <w:lang w:eastAsia="zh-CN"/>
        </w:rPr>
        <w:t xml:space="preserve">: 5GC </w:t>
      </w:r>
      <w:r w:rsidR="00FB6716" w:rsidRPr="00704F99">
        <w:rPr>
          <w:rFonts w:eastAsiaTheme="minorEastAsia"/>
          <w:lang w:eastAsia="zh-CN"/>
        </w:rPr>
        <w:t xml:space="preserve">MBS traffic delivery method </w:t>
      </w:r>
      <w:r w:rsidR="00153AE3">
        <w:rPr>
          <w:rFonts w:eastAsiaTheme="minorEastAsia"/>
          <w:lang w:eastAsia="zh-CN"/>
        </w:rPr>
        <w:t xml:space="preserve">via </w:t>
      </w:r>
      <w:r w:rsidR="00153AE3" w:rsidRPr="00704F99">
        <w:rPr>
          <w:rFonts w:eastAsiaTheme="minorEastAsia"/>
          <w:lang w:eastAsia="zh-CN"/>
        </w:rPr>
        <w:t>Individual</w:t>
      </w:r>
      <w:r w:rsidR="00153AE3">
        <w:rPr>
          <w:rFonts w:eastAsiaTheme="minorEastAsia"/>
          <w:lang w:eastAsia="zh-CN"/>
        </w:rPr>
        <w:t xml:space="preserve"> N3 tunnel</w:t>
      </w:r>
      <w:r>
        <w:rPr>
          <w:rFonts w:eastAsiaTheme="minorEastAsia"/>
          <w:lang w:eastAsia="zh-CN"/>
        </w:rPr>
        <w:t>, and</w:t>
      </w:r>
      <w:r w:rsidR="00FB6716" w:rsidRPr="00704F99">
        <w:rPr>
          <w:rFonts w:eastAsiaTheme="minorEastAsia"/>
          <w:lang w:eastAsia="zh-CN"/>
        </w:rPr>
        <w:t xml:space="preserve"> 5GC MBS traffic delivery method </w:t>
      </w:r>
      <w:r w:rsidR="00153AE3">
        <w:rPr>
          <w:rFonts w:eastAsiaTheme="minorEastAsia"/>
          <w:lang w:eastAsia="zh-CN"/>
        </w:rPr>
        <w:t xml:space="preserve">via </w:t>
      </w:r>
      <w:r w:rsidR="00153AE3" w:rsidRPr="00704F99">
        <w:rPr>
          <w:rFonts w:eastAsiaTheme="minorEastAsia"/>
          <w:lang w:eastAsia="zh-CN"/>
        </w:rPr>
        <w:t xml:space="preserve">Shared </w:t>
      </w:r>
      <w:r w:rsidR="00153AE3">
        <w:rPr>
          <w:rFonts w:eastAsiaTheme="minorEastAsia"/>
          <w:lang w:eastAsia="zh-CN"/>
        </w:rPr>
        <w:t>N3 tunnel</w:t>
      </w:r>
      <w:r w:rsidR="00FB6716" w:rsidRPr="00704F99">
        <w:rPr>
          <w:rFonts w:eastAsiaTheme="minorEastAsia"/>
          <w:lang w:eastAsia="zh-CN"/>
        </w:rPr>
        <w:t>.</w:t>
      </w:r>
    </w:p>
    <w:p w:rsidR="00153AE3" w:rsidRPr="00772D07" w:rsidRDefault="00153AE3" w:rsidP="00772D07">
      <w:pPr>
        <w:jc w:val="both"/>
        <w:rPr>
          <w:rFonts w:eastAsiaTheme="minorEastAsia"/>
          <w:b/>
          <w:lang w:eastAsia="zh-CN"/>
        </w:rPr>
      </w:pPr>
      <w:r w:rsidRPr="00772D07">
        <w:rPr>
          <w:rFonts w:eastAsiaTheme="minorEastAsia"/>
          <w:b/>
          <w:lang w:eastAsia="zh-CN"/>
        </w:rPr>
        <w:t>Option</w:t>
      </w:r>
      <w:r w:rsidR="0024713E">
        <w:rPr>
          <w:rFonts w:eastAsiaTheme="minorEastAsia"/>
          <w:b/>
          <w:lang w:eastAsia="zh-CN"/>
        </w:rPr>
        <w:t xml:space="preserve"> </w:t>
      </w:r>
      <w:r w:rsidRPr="00772D07">
        <w:rPr>
          <w:rFonts w:eastAsiaTheme="minorEastAsia"/>
          <w:b/>
          <w:lang w:eastAsia="zh-CN"/>
        </w:rPr>
        <w:t>2:</w:t>
      </w:r>
      <w:r w:rsidR="001A6BB6" w:rsidRPr="00772D07">
        <w:rPr>
          <w:rFonts w:eastAsiaTheme="minorEastAsia"/>
          <w:b/>
          <w:lang w:eastAsia="zh-CN"/>
        </w:rPr>
        <w:t xml:space="preserve"> </w:t>
      </w:r>
      <w:r w:rsidRPr="00772D07">
        <w:rPr>
          <w:rFonts w:eastAsiaTheme="minorEastAsia"/>
          <w:b/>
          <w:lang w:eastAsia="zh-CN"/>
        </w:rPr>
        <w:t>N</w:t>
      </w:r>
      <w:r w:rsidR="005E2914" w:rsidRPr="00772D07">
        <w:rPr>
          <w:rFonts w:eastAsiaTheme="minorEastAsia"/>
          <w:b/>
          <w:lang w:eastAsia="zh-CN"/>
        </w:rPr>
        <w:t>on-UE-associated MBS session start procedure</w:t>
      </w:r>
      <w:r w:rsidR="00D32FC5" w:rsidRPr="00772D07">
        <w:rPr>
          <w:rFonts w:eastAsiaTheme="minorEastAsia"/>
          <w:b/>
          <w:lang w:eastAsia="zh-CN"/>
        </w:rPr>
        <w:t xml:space="preserve"> </w:t>
      </w:r>
      <w:r w:rsidR="00C6468A" w:rsidRPr="00772D07">
        <w:rPr>
          <w:rFonts w:eastAsiaTheme="minorEastAsia"/>
          <w:b/>
          <w:lang w:eastAsia="zh-CN"/>
        </w:rPr>
        <w:t>(refer to TR 23.757 sect</w:t>
      </w:r>
      <w:r w:rsidR="00C6468A" w:rsidRPr="00EB0FC6">
        <w:rPr>
          <w:rFonts w:eastAsiaTheme="minorEastAsia"/>
          <w:b/>
          <w:lang w:eastAsia="zh-CN"/>
        </w:rPr>
        <w:t xml:space="preserve">ion </w:t>
      </w:r>
      <w:r w:rsidR="00F52298" w:rsidRPr="005147BF">
        <w:rPr>
          <w:rFonts w:eastAsiaTheme="minorEastAsia"/>
          <w:b/>
          <w:lang w:eastAsia="zh-CN"/>
        </w:rPr>
        <w:t>6.2</w:t>
      </w:r>
      <w:r w:rsidR="00F52298" w:rsidRPr="00EB0FC6">
        <w:rPr>
          <w:rFonts w:eastAsiaTheme="minorEastAsia"/>
          <w:b/>
          <w:lang w:eastAsia="zh-CN"/>
        </w:rPr>
        <w:t xml:space="preserve"> </w:t>
      </w:r>
      <w:r w:rsidR="00F52298" w:rsidRPr="005147BF">
        <w:rPr>
          <w:rFonts w:eastAsiaTheme="minorEastAsia"/>
          <w:b/>
          <w:lang w:eastAsia="zh-CN"/>
        </w:rPr>
        <w:t>Solutoin#2</w:t>
      </w:r>
      <w:r w:rsidR="00C6468A" w:rsidRPr="00EB0FC6">
        <w:rPr>
          <w:rFonts w:eastAsiaTheme="minorEastAsia"/>
          <w:b/>
          <w:lang w:eastAsia="zh-CN"/>
        </w:rPr>
        <w:t>)</w:t>
      </w:r>
    </w:p>
    <w:p w:rsidR="001E40D7" w:rsidRDefault="00E21352" w:rsidP="00E21352">
      <w:pPr>
        <w:ind w:left="284"/>
        <w:jc w:val="both"/>
        <w:rPr>
          <w:rFonts w:eastAsiaTheme="minorEastAsia"/>
          <w:lang w:eastAsia="zh-CN"/>
        </w:rPr>
      </w:pPr>
      <w:r>
        <w:rPr>
          <w:rFonts w:eastAsiaTheme="minorEastAsia" w:hint="eastAsia"/>
          <w:lang w:eastAsia="zh-CN"/>
        </w:rPr>
        <w:t>In</w:t>
      </w:r>
      <w:r>
        <w:rPr>
          <w:rFonts w:eastAsiaTheme="minorEastAsia"/>
          <w:lang w:eastAsia="zh-CN"/>
        </w:rPr>
        <w:t xml:space="preserve"> this solution, </w:t>
      </w:r>
      <w:r>
        <w:rPr>
          <w:lang w:eastAsia="ko-KR"/>
        </w:rPr>
        <w:t>the UE notifies AMF of the interested MBS service via NAS</w:t>
      </w:r>
      <w:r w:rsidR="00FE0E2A">
        <w:rPr>
          <w:lang w:eastAsia="ko-KR"/>
        </w:rPr>
        <w:t xml:space="preserve"> (Session Join/leave)</w:t>
      </w:r>
      <w:r>
        <w:rPr>
          <w:lang w:eastAsia="ko-KR"/>
        </w:rPr>
        <w:t>, AMF triggers</w:t>
      </w:r>
      <w:r w:rsidRPr="00E21352">
        <w:rPr>
          <w:lang w:eastAsia="ko-KR"/>
        </w:rPr>
        <w:t xml:space="preserve"> </w:t>
      </w:r>
      <w:r>
        <w:rPr>
          <w:lang w:eastAsia="ko-KR"/>
        </w:rPr>
        <w:t>non</w:t>
      </w:r>
      <w:r w:rsidR="009F1C77">
        <w:rPr>
          <w:lang w:eastAsia="ko-KR"/>
        </w:rPr>
        <w:t>-</w:t>
      </w:r>
      <w:r>
        <w:rPr>
          <w:lang w:eastAsia="ko-KR"/>
        </w:rPr>
        <w:t>UE</w:t>
      </w:r>
      <w:r w:rsidR="009F1C77">
        <w:rPr>
          <w:lang w:eastAsia="ko-KR"/>
        </w:rPr>
        <w:t>-</w:t>
      </w:r>
      <w:r>
        <w:rPr>
          <w:lang w:eastAsia="ko-KR"/>
        </w:rPr>
        <w:t>associated NGAP procedure, i.e. MB</w:t>
      </w:r>
      <w:r w:rsidR="009F1C77">
        <w:rPr>
          <w:lang w:eastAsia="ko-KR"/>
        </w:rPr>
        <w:t>S</w:t>
      </w:r>
      <w:r>
        <w:rPr>
          <w:lang w:eastAsia="ko-KR"/>
        </w:rPr>
        <w:t xml:space="preserve"> Session</w:t>
      </w:r>
      <w:r w:rsidRPr="00E21352">
        <w:rPr>
          <w:lang w:eastAsia="ko-KR"/>
        </w:rPr>
        <w:t xml:space="preserve"> </w:t>
      </w:r>
      <w:r>
        <w:rPr>
          <w:lang w:eastAsia="ko-KR"/>
        </w:rPr>
        <w:t>Resource Setup</w:t>
      </w:r>
      <w:r w:rsidR="00FE0E2A">
        <w:rPr>
          <w:lang w:eastAsia="ko-KR"/>
        </w:rPr>
        <w:t>/Release</w:t>
      </w:r>
      <w:r>
        <w:rPr>
          <w:lang w:eastAsia="ko-KR"/>
        </w:rPr>
        <w:t xml:space="preserve"> towards the gNB, and the AMF also informs the gNB about the joined</w:t>
      </w:r>
      <w:r w:rsidR="00FE0E2A">
        <w:rPr>
          <w:lang w:eastAsia="ko-KR"/>
        </w:rPr>
        <w:t>/leaved</w:t>
      </w:r>
      <w:r>
        <w:rPr>
          <w:lang w:eastAsia="ko-KR"/>
        </w:rPr>
        <w:t xml:space="preserve"> UEs of the session.</w:t>
      </w:r>
    </w:p>
    <w:p w:rsidR="00993BC7" w:rsidRPr="004E0796" w:rsidRDefault="00993BC7" w:rsidP="00993BC7">
      <w:pPr>
        <w:ind w:firstLine="284"/>
        <w:jc w:val="both"/>
        <w:rPr>
          <w:rFonts w:eastAsiaTheme="minorEastAsia"/>
          <w:lang w:eastAsia="zh-CN"/>
        </w:rPr>
      </w:pPr>
      <w:r>
        <w:rPr>
          <w:rFonts w:eastAsiaTheme="minorEastAsia"/>
          <w:lang w:eastAsia="zh-CN"/>
        </w:rPr>
        <w:lastRenderedPageBreak/>
        <w:t>It is assume that</w:t>
      </w:r>
      <w:r>
        <w:rPr>
          <w:lang w:eastAsia="zh-CN"/>
        </w:rPr>
        <w:t xml:space="preserve"> a shared N3 tunnel is used for transfer the multicast service data for such MBS session.</w:t>
      </w:r>
    </w:p>
    <w:p w:rsidR="00C6468A" w:rsidRDefault="00C6468A" w:rsidP="00772D07">
      <w:pPr>
        <w:jc w:val="both"/>
        <w:rPr>
          <w:rFonts w:eastAsiaTheme="minorEastAsia"/>
          <w:b/>
          <w:lang w:eastAsia="zh-CN"/>
        </w:rPr>
      </w:pPr>
      <w:r w:rsidRPr="00772D07">
        <w:rPr>
          <w:rFonts w:eastAsiaTheme="minorEastAsia"/>
          <w:b/>
          <w:lang w:eastAsia="zh-CN"/>
        </w:rPr>
        <w:t xml:space="preserve">Option 3: non-UE-associated MBS session with linked per UE PDU session (refer to TR 23.757 section </w:t>
      </w:r>
      <w:r w:rsidR="00EB64BC">
        <w:rPr>
          <w:rFonts w:eastAsiaTheme="minorEastAsia"/>
          <w:b/>
          <w:lang w:eastAsia="zh-CN"/>
        </w:rPr>
        <w:t>6.10 Solution#10</w:t>
      </w:r>
      <w:r w:rsidRPr="00772D07">
        <w:rPr>
          <w:rFonts w:eastAsiaTheme="minorEastAsia"/>
          <w:b/>
          <w:lang w:eastAsia="zh-CN"/>
        </w:rPr>
        <w:t>)</w:t>
      </w:r>
    </w:p>
    <w:p w:rsidR="00EB64BC" w:rsidRDefault="00EB64BC" w:rsidP="005147BF">
      <w:pPr>
        <w:ind w:left="284"/>
        <w:rPr>
          <w:lang w:eastAsia="zh-CN"/>
        </w:rPr>
      </w:pPr>
      <w:r>
        <w:rPr>
          <w:rFonts w:eastAsiaTheme="minorEastAsia" w:hint="eastAsia"/>
          <w:lang w:eastAsia="zh-CN"/>
        </w:rPr>
        <w:t>In</w:t>
      </w:r>
      <w:r>
        <w:rPr>
          <w:rFonts w:eastAsiaTheme="minorEastAsia"/>
          <w:lang w:eastAsia="zh-CN"/>
        </w:rPr>
        <w:t xml:space="preserve"> this solution, t</w:t>
      </w:r>
      <w:r>
        <w:rPr>
          <w:lang w:eastAsia="zh-CN"/>
        </w:rPr>
        <w:t>here is an additional multicast MBS session between CN and gNB. There is one or more MBS QoS Flows (identified by a MBS QoS flow identifier) within one MBS session</w:t>
      </w:r>
      <w:r w:rsidR="00993BC7">
        <w:rPr>
          <w:lang w:eastAsia="zh-CN"/>
        </w:rPr>
        <w:t>, and f</w:t>
      </w:r>
      <w:r>
        <w:rPr>
          <w:lang w:eastAsia="zh-CN"/>
        </w:rPr>
        <w:t xml:space="preserve">or each MBS </w:t>
      </w:r>
      <w:proofErr w:type="spellStart"/>
      <w:r>
        <w:rPr>
          <w:lang w:eastAsia="zh-CN"/>
        </w:rPr>
        <w:t>QoS</w:t>
      </w:r>
      <w:proofErr w:type="spellEnd"/>
      <w:r>
        <w:rPr>
          <w:lang w:eastAsia="zh-CN"/>
        </w:rPr>
        <w:t xml:space="preserve"> flow, there is one "mapped" QoS flow within related PDU session(s). During the MBS session establishment or the user join procedure, the correlation between the mapped QoS flow and MBS </w:t>
      </w:r>
      <w:proofErr w:type="spellStart"/>
      <w:r>
        <w:rPr>
          <w:lang w:eastAsia="zh-CN"/>
        </w:rPr>
        <w:t>Qo</w:t>
      </w:r>
      <w:r w:rsidR="009F1C77">
        <w:rPr>
          <w:lang w:eastAsia="zh-CN"/>
        </w:rPr>
        <w:t>S</w:t>
      </w:r>
      <w:proofErr w:type="spellEnd"/>
      <w:r>
        <w:rPr>
          <w:lang w:eastAsia="zh-CN"/>
        </w:rPr>
        <w:t xml:space="preserve"> flow is sent to the RAN node.</w:t>
      </w:r>
    </w:p>
    <w:p w:rsidR="00EB64BC" w:rsidRPr="004E0796" w:rsidRDefault="00993BC7" w:rsidP="005147BF">
      <w:pPr>
        <w:ind w:firstLine="284"/>
        <w:jc w:val="both"/>
        <w:rPr>
          <w:rFonts w:eastAsiaTheme="minorEastAsia"/>
          <w:lang w:eastAsia="zh-CN"/>
        </w:rPr>
      </w:pPr>
      <w:r>
        <w:rPr>
          <w:rFonts w:eastAsiaTheme="minorEastAsia"/>
          <w:lang w:eastAsia="zh-CN"/>
        </w:rPr>
        <w:t>It is assume that</w:t>
      </w:r>
      <w:r>
        <w:rPr>
          <w:lang w:eastAsia="zh-CN"/>
        </w:rPr>
        <w:t xml:space="preserve"> a </w:t>
      </w:r>
      <w:r w:rsidR="00EB64BC">
        <w:rPr>
          <w:lang w:eastAsia="zh-CN"/>
        </w:rPr>
        <w:t>shared N3 tunnel is used for transfer the multicast service data for such MBS session.</w:t>
      </w:r>
    </w:p>
    <w:p w:rsidR="00506B72" w:rsidRDefault="00506B72" w:rsidP="005147BF">
      <w:pPr>
        <w:jc w:val="both"/>
        <w:rPr>
          <w:rFonts w:eastAsiaTheme="minorEastAsia"/>
          <w:lang w:eastAsia="zh-CN"/>
        </w:rPr>
      </w:pPr>
      <w:r>
        <w:rPr>
          <w:rFonts w:eastAsiaTheme="minorEastAsia" w:hint="eastAsia"/>
          <w:lang w:eastAsia="zh-CN"/>
        </w:rPr>
        <w:t>T</w:t>
      </w:r>
      <w:r>
        <w:rPr>
          <w:rFonts w:eastAsiaTheme="minorEastAsia"/>
          <w:lang w:eastAsia="zh-CN"/>
        </w:rPr>
        <w:t xml:space="preserve">he selection among </w:t>
      </w:r>
      <w:r w:rsidR="00EB64BC">
        <w:rPr>
          <w:rFonts w:eastAsiaTheme="minorEastAsia"/>
          <w:lang w:eastAsia="zh-CN"/>
        </w:rPr>
        <w:t>the solutions in TR</w:t>
      </w:r>
      <w:r w:rsidR="009F1C77">
        <w:rPr>
          <w:rFonts w:eastAsiaTheme="minorEastAsia"/>
          <w:lang w:eastAsia="zh-CN"/>
        </w:rPr>
        <w:t xml:space="preserve"> </w:t>
      </w:r>
      <w:r w:rsidR="00EB64BC">
        <w:rPr>
          <w:rFonts w:eastAsiaTheme="minorEastAsia"/>
          <w:lang w:eastAsia="zh-CN"/>
        </w:rPr>
        <w:t>23.757</w:t>
      </w:r>
      <w:r>
        <w:rPr>
          <w:rFonts w:eastAsiaTheme="minorEastAsia"/>
          <w:lang w:eastAsia="zh-CN"/>
        </w:rPr>
        <w:t xml:space="preserve"> is pending to SA2 discussion. No matter which </w:t>
      </w:r>
      <w:r w:rsidR="00EB64BC">
        <w:rPr>
          <w:rFonts w:eastAsiaTheme="minorEastAsia"/>
          <w:lang w:eastAsia="zh-CN"/>
        </w:rPr>
        <w:t xml:space="preserve">solution </w:t>
      </w:r>
      <w:r>
        <w:rPr>
          <w:rFonts w:eastAsiaTheme="minorEastAsia"/>
          <w:lang w:eastAsia="zh-CN"/>
        </w:rPr>
        <w:t xml:space="preserve">is </w:t>
      </w:r>
      <w:r w:rsidR="003B57FE">
        <w:rPr>
          <w:rFonts w:eastAsiaTheme="minorEastAsia"/>
          <w:lang w:eastAsia="zh-CN"/>
        </w:rPr>
        <w:t>selected</w:t>
      </w:r>
      <w:r>
        <w:rPr>
          <w:rFonts w:eastAsiaTheme="minorEastAsia"/>
          <w:lang w:eastAsia="zh-CN"/>
        </w:rPr>
        <w:t xml:space="preserve">, </w:t>
      </w:r>
      <w:r w:rsidR="00EB64BC">
        <w:rPr>
          <w:rFonts w:eastAsiaTheme="minorEastAsia"/>
          <w:lang w:eastAsia="zh-CN"/>
        </w:rPr>
        <w:t xml:space="preserve">in order to avoid the </w:t>
      </w:r>
      <w:r w:rsidR="00EB0FC6">
        <w:rPr>
          <w:rFonts w:eastAsiaTheme="minorEastAsia"/>
          <w:lang w:eastAsia="zh-CN"/>
        </w:rPr>
        <w:t>redundant</w:t>
      </w:r>
      <w:r w:rsidR="00EB64BC">
        <w:rPr>
          <w:rFonts w:eastAsiaTheme="minorEastAsia"/>
          <w:lang w:eastAsia="zh-CN"/>
        </w:rPr>
        <w:t xml:space="preserve"> data transmission over NG-U, </w:t>
      </w:r>
      <w:r>
        <w:rPr>
          <w:rFonts w:eastAsiaTheme="minorEastAsia"/>
          <w:lang w:eastAsia="zh-CN"/>
        </w:rPr>
        <w:t xml:space="preserve">it is </w:t>
      </w:r>
      <w:r w:rsidR="00EB64BC">
        <w:rPr>
          <w:rFonts w:eastAsiaTheme="minorEastAsia"/>
          <w:lang w:eastAsia="zh-CN"/>
        </w:rPr>
        <w:t xml:space="preserve">preferred </w:t>
      </w:r>
      <w:r>
        <w:rPr>
          <w:rFonts w:eastAsiaTheme="minorEastAsia"/>
          <w:lang w:eastAsia="zh-CN"/>
        </w:rPr>
        <w:t>to support shared NG-U tunnel for a MBS service to achieve resource efficiency.</w:t>
      </w:r>
    </w:p>
    <w:p w:rsidR="00987984" w:rsidRDefault="006B08A4" w:rsidP="00492450">
      <w:pPr>
        <w:rPr>
          <w:rFonts w:eastAsiaTheme="minorEastAsia"/>
          <w:b/>
          <w:lang w:eastAsia="zh-CN"/>
        </w:rPr>
      </w:pPr>
      <w:r w:rsidRPr="00704F99">
        <w:rPr>
          <w:rFonts w:eastAsiaTheme="minorEastAsia" w:hint="eastAsia"/>
          <w:b/>
          <w:lang w:eastAsia="zh-CN"/>
        </w:rPr>
        <w:t>P</w:t>
      </w:r>
      <w:r w:rsidRPr="00704F99">
        <w:rPr>
          <w:rFonts w:eastAsiaTheme="minorEastAsia"/>
          <w:b/>
          <w:lang w:eastAsia="zh-CN"/>
        </w:rPr>
        <w:t xml:space="preserve">roposal 4: </w:t>
      </w:r>
      <w:r w:rsidR="00987984">
        <w:rPr>
          <w:rFonts w:eastAsiaTheme="minorEastAsia"/>
          <w:b/>
          <w:lang w:eastAsia="zh-CN"/>
        </w:rPr>
        <w:t xml:space="preserve">Support shared NG-U tunnel for a MBS service. </w:t>
      </w:r>
    </w:p>
    <w:p w:rsidR="00993BC7" w:rsidRPr="002A6D2F" w:rsidRDefault="00993BC7" w:rsidP="00993BC7">
      <w:pPr>
        <w:jc w:val="both"/>
        <w:rPr>
          <w:rFonts w:eastAsiaTheme="minorEastAsia"/>
          <w:b/>
          <w:lang w:eastAsia="zh-CN"/>
        </w:rPr>
      </w:pPr>
      <w:r>
        <w:rPr>
          <w:rFonts w:eastAsiaTheme="minorEastAsia"/>
          <w:b/>
          <w:lang w:eastAsia="zh-CN"/>
        </w:rPr>
        <w:t>Proposal 5</w:t>
      </w:r>
      <w:r w:rsidRPr="002A6D2F">
        <w:rPr>
          <w:rFonts w:eastAsiaTheme="minorEastAsia"/>
          <w:b/>
          <w:lang w:eastAsia="zh-CN"/>
        </w:rPr>
        <w:t xml:space="preserve">: </w:t>
      </w:r>
      <w:r>
        <w:rPr>
          <w:rFonts w:eastAsiaTheme="minorEastAsia"/>
          <w:b/>
          <w:lang w:eastAsia="zh-CN"/>
        </w:rPr>
        <w:t>Further discuss how to support MBS session management over NG and F1 interfaces in conjunction with SA2 progress.</w:t>
      </w:r>
    </w:p>
    <w:p w:rsidR="002A6D2F" w:rsidRDefault="00E229E9" w:rsidP="00D176BF">
      <w:pPr>
        <w:jc w:val="both"/>
        <w:rPr>
          <w:rFonts w:eastAsiaTheme="minorEastAsia"/>
          <w:lang w:eastAsia="zh-CN"/>
        </w:rPr>
      </w:pPr>
      <w:r>
        <w:rPr>
          <w:rFonts w:eastAsiaTheme="minorEastAsia"/>
          <w:lang w:eastAsia="zh-CN"/>
        </w:rPr>
        <w:t xml:space="preserve">The </w:t>
      </w:r>
      <w:r>
        <w:rPr>
          <w:rFonts w:eastAsiaTheme="minorEastAsia" w:hint="eastAsia"/>
          <w:lang w:eastAsia="zh-CN"/>
        </w:rPr>
        <w:t>G</w:t>
      </w:r>
      <w:r>
        <w:rPr>
          <w:rFonts w:eastAsiaTheme="minorEastAsia"/>
          <w:lang w:eastAsia="zh-CN"/>
        </w:rPr>
        <w:t>roup paging is discussed for NR MBS</w:t>
      </w:r>
      <w:r w:rsidR="00993BC7">
        <w:rPr>
          <w:rFonts w:eastAsiaTheme="minorEastAsia"/>
          <w:lang w:eastAsia="zh-CN"/>
        </w:rPr>
        <w:t xml:space="preserve"> in some solutions</w:t>
      </w:r>
      <w:r>
        <w:rPr>
          <w:rFonts w:eastAsiaTheme="minorEastAsia"/>
          <w:lang w:eastAsia="zh-CN"/>
        </w:rPr>
        <w:t xml:space="preserve"> by SA2, in which </w:t>
      </w:r>
      <w:r w:rsidR="00993BC7">
        <w:rPr>
          <w:rFonts w:eastAsiaTheme="minorEastAsia"/>
          <w:lang w:eastAsia="zh-CN"/>
        </w:rPr>
        <w:t xml:space="preserve">the </w:t>
      </w:r>
      <w:r>
        <w:rPr>
          <w:rFonts w:eastAsiaTheme="minorEastAsia"/>
          <w:lang w:eastAsia="zh-CN"/>
        </w:rPr>
        <w:t xml:space="preserve">AMF could perform group paging including the Group Paging Identity (e.g. TMGI) in the Paging message. It aims </w:t>
      </w:r>
      <w:r w:rsidR="00AD5988">
        <w:rPr>
          <w:rFonts w:eastAsiaTheme="minorEastAsia"/>
          <w:lang w:eastAsia="zh-CN"/>
        </w:rPr>
        <w:t>at</w:t>
      </w:r>
      <w:r>
        <w:rPr>
          <w:rFonts w:eastAsiaTheme="minorEastAsia"/>
          <w:lang w:eastAsia="zh-CN"/>
        </w:rPr>
        <w:t xml:space="preserve"> effective</w:t>
      </w:r>
      <w:r w:rsidR="002E4CD4">
        <w:rPr>
          <w:rFonts w:eastAsiaTheme="minorEastAsia"/>
          <w:lang w:eastAsia="zh-CN"/>
        </w:rPr>
        <w:t>ly</w:t>
      </w:r>
      <w:r>
        <w:rPr>
          <w:rFonts w:eastAsiaTheme="minorEastAsia"/>
          <w:lang w:eastAsia="zh-CN"/>
        </w:rPr>
        <w:t xml:space="preserve"> paging by paging a group of UEs </w:t>
      </w:r>
      <w:r w:rsidR="002E4CD4">
        <w:rPr>
          <w:rFonts w:eastAsiaTheme="minorEastAsia"/>
          <w:lang w:eastAsia="zh-CN"/>
        </w:rPr>
        <w:t>in</w:t>
      </w:r>
      <w:r>
        <w:rPr>
          <w:rFonts w:eastAsiaTheme="minorEastAsia"/>
          <w:lang w:eastAsia="zh-CN"/>
        </w:rPr>
        <w:t xml:space="preserve"> just one message instead of paging each UE </w:t>
      </w:r>
      <w:r w:rsidR="0048395D">
        <w:rPr>
          <w:rFonts w:eastAsiaTheme="minorEastAsia"/>
          <w:lang w:eastAsia="zh-CN"/>
        </w:rPr>
        <w:t>respectively</w:t>
      </w:r>
      <w:r>
        <w:rPr>
          <w:rFonts w:eastAsiaTheme="minorEastAsia"/>
          <w:lang w:eastAsia="zh-CN"/>
        </w:rPr>
        <w:t>.</w:t>
      </w:r>
      <w:r w:rsidR="0048395D">
        <w:rPr>
          <w:rFonts w:eastAsiaTheme="minorEastAsia"/>
          <w:lang w:eastAsia="zh-CN"/>
        </w:rPr>
        <w:t xml:space="preserve"> </w:t>
      </w:r>
      <w:r w:rsidR="002A6D2F">
        <w:rPr>
          <w:rFonts w:eastAsiaTheme="minorEastAsia"/>
          <w:lang w:eastAsia="zh-CN"/>
        </w:rPr>
        <w:t>T</w:t>
      </w:r>
      <w:r w:rsidR="009B3518">
        <w:rPr>
          <w:rFonts w:eastAsiaTheme="minorEastAsia"/>
          <w:lang w:eastAsia="zh-CN"/>
        </w:rPr>
        <w:t xml:space="preserve">he group paging mechanism </w:t>
      </w:r>
      <w:r w:rsidR="003B57FE">
        <w:rPr>
          <w:rFonts w:eastAsiaTheme="minorEastAsia"/>
          <w:lang w:eastAsia="zh-CN"/>
        </w:rPr>
        <w:t xml:space="preserve">may </w:t>
      </w:r>
      <w:r w:rsidR="009B3518">
        <w:rPr>
          <w:rFonts w:eastAsiaTheme="minorEastAsia"/>
          <w:lang w:eastAsia="zh-CN"/>
        </w:rPr>
        <w:t xml:space="preserve">impact the </w:t>
      </w:r>
      <w:r w:rsidR="003B57FE">
        <w:rPr>
          <w:rFonts w:eastAsiaTheme="minorEastAsia"/>
          <w:lang w:eastAsia="zh-CN"/>
        </w:rPr>
        <w:t xml:space="preserve">PAGING </w:t>
      </w:r>
      <w:r w:rsidR="009B3518">
        <w:rPr>
          <w:rFonts w:eastAsiaTheme="minorEastAsia"/>
          <w:lang w:eastAsia="zh-CN"/>
        </w:rPr>
        <w:t>messages in NG interface and F1 interface</w:t>
      </w:r>
      <w:r w:rsidR="002A6D2F">
        <w:rPr>
          <w:rFonts w:eastAsiaTheme="minorEastAsia"/>
          <w:lang w:eastAsia="zh-CN"/>
        </w:rPr>
        <w:t xml:space="preserve">, </w:t>
      </w:r>
      <w:r w:rsidR="006B43C3">
        <w:rPr>
          <w:rFonts w:eastAsiaTheme="minorEastAsia"/>
          <w:lang w:eastAsia="zh-CN"/>
        </w:rPr>
        <w:t xml:space="preserve">we </w:t>
      </w:r>
      <w:r w:rsidR="002A6D2F" w:rsidRPr="003007D3">
        <w:rPr>
          <w:rFonts w:eastAsiaTheme="minorEastAsia"/>
          <w:lang w:eastAsia="zh-CN"/>
        </w:rPr>
        <w:t>can further discuss these impacts in conjunction with SA2 progress</w:t>
      </w:r>
      <w:r w:rsidR="002A6D2F">
        <w:rPr>
          <w:rFonts w:eastAsiaTheme="minorEastAsia"/>
          <w:lang w:eastAsia="zh-CN"/>
        </w:rPr>
        <w:t>.</w:t>
      </w:r>
      <w:r w:rsidR="009B3518">
        <w:rPr>
          <w:rFonts w:eastAsiaTheme="minorEastAsia"/>
          <w:lang w:eastAsia="zh-CN"/>
        </w:rPr>
        <w:t xml:space="preserve"> </w:t>
      </w:r>
    </w:p>
    <w:p w:rsidR="009F7D65" w:rsidRPr="002A6D2F" w:rsidRDefault="001825E1" w:rsidP="00D176BF">
      <w:pPr>
        <w:jc w:val="both"/>
        <w:rPr>
          <w:rFonts w:eastAsiaTheme="minorEastAsia"/>
          <w:b/>
          <w:lang w:eastAsia="zh-CN"/>
        </w:rPr>
      </w:pPr>
      <w:r>
        <w:rPr>
          <w:rFonts w:eastAsiaTheme="minorEastAsia"/>
          <w:b/>
          <w:lang w:eastAsia="zh-CN"/>
        </w:rPr>
        <w:t xml:space="preserve">Proposal </w:t>
      </w:r>
      <w:r w:rsidR="005147BF">
        <w:rPr>
          <w:rFonts w:eastAsiaTheme="minorEastAsia"/>
          <w:b/>
          <w:lang w:eastAsia="zh-CN"/>
        </w:rPr>
        <w:t>6</w:t>
      </w:r>
      <w:r w:rsidR="00803E7E" w:rsidRPr="002A6D2F">
        <w:rPr>
          <w:rFonts w:eastAsiaTheme="minorEastAsia"/>
          <w:b/>
          <w:lang w:eastAsia="zh-CN"/>
        </w:rPr>
        <w:t xml:space="preserve">: </w:t>
      </w:r>
      <w:r w:rsidR="00993BC7">
        <w:rPr>
          <w:rFonts w:eastAsiaTheme="minorEastAsia"/>
          <w:b/>
          <w:lang w:eastAsia="zh-CN"/>
        </w:rPr>
        <w:t>F</w:t>
      </w:r>
      <w:r>
        <w:rPr>
          <w:rFonts w:eastAsiaTheme="minorEastAsia"/>
          <w:b/>
          <w:lang w:eastAsia="zh-CN"/>
        </w:rPr>
        <w:t xml:space="preserve">urther discuss the impacts </w:t>
      </w:r>
      <w:r w:rsidR="008B160D">
        <w:rPr>
          <w:rFonts w:eastAsiaTheme="minorEastAsia"/>
          <w:b/>
          <w:lang w:eastAsia="zh-CN"/>
        </w:rPr>
        <w:t xml:space="preserve">by group paging </w:t>
      </w:r>
      <w:r>
        <w:rPr>
          <w:rFonts w:eastAsiaTheme="minorEastAsia"/>
          <w:b/>
          <w:lang w:eastAsia="zh-CN"/>
        </w:rPr>
        <w:t>for NG interface and F1 interface in conjunction with SA2 progress.</w:t>
      </w:r>
    </w:p>
    <w:p w:rsidR="00024A5D" w:rsidRPr="00E275FF" w:rsidRDefault="00024A5D" w:rsidP="0080252B">
      <w:pPr>
        <w:pStyle w:val="af9"/>
        <w:numPr>
          <w:ilvl w:val="1"/>
          <w:numId w:val="15"/>
        </w:numPr>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F1 interface</w:t>
      </w:r>
      <w:r w:rsidRPr="00E275FF">
        <w:rPr>
          <w:rFonts w:ascii="Arial" w:eastAsiaTheme="minorEastAsia" w:hAnsi="Arial" w:cs="Arial"/>
          <w:sz w:val="32"/>
          <w:szCs w:val="32"/>
          <w:lang w:eastAsia="zh-CN"/>
        </w:rPr>
        <w:t xml:space="preserve"> </w:t>
      </w:r>
    </w:p>
    <w:p w:rsidR="00C64466" w:rsidRDefault="004434D2" w:rsidP="002C5E7E">
      <w:pPr>
        <w:jc w:val="both"/>
        <w:rPr>
          <w:rFonts w:eastAsiaTheme="minorEastAsia"/>
          <w:lang w:eastAsia="zh-CN"/>
        </w:rPr>
      </w:pPr>
      <w:r w:rsidRPr="004434D2">
        <w:rPr>
          <w:rFonts w:eastAsiaTheme="minorEastAsia" w:hint="eastAsia"/>
          <w:lang w:eastAsia="zh-CN"/>
        </w:rPr>
        <w:t>A</w:t>
      </w:r>
      <w:r w:rsidRPr="004434D2">
        <w:rPr>
          <w:rFonts w:eastAsiaTheme="minorEastAsia"/>
          <w:lang w:eastAsia="zh-CN"/>
        </w:rPr>
        <w:t>s we analysed in [</w:t>
      </w:r>
      <w:r w:rsidR="00E301FB">
        <w:rPr>
          <w:rFonts w:eastAsiaTheme="minorEastAsia"/>
          <w:lang w:eastAsia="zh-CN"/>
        </w:rPr>
        <w:t>3</w:t>
      </w:r>
      <w:r w:rsidRPr="004434D2">
        <w:rPr>
          <w:rFonts w:eastAsiaTheme="minorEastAsia"/>
          <w:lang w:eastAsia="zh-CN"/>
        </w:rPr>
        <w:t xml:space="preserve">], L2 architecture with shared PDCP entity for PTP and PTM is preferred. Under this assumption, </w:t>
      </w:r>
      <w:r w:rsidR="00C64466">
        <w:rPr>
          <w:rFonts w:eastAsiaTheme="minorEastAsia"/>
          <w:lang w:eastAsia="zh-CN"/>
        </w:rPr>
        <w:t xml:space="preserve">two </w:t>
      </w:r>
      <w:r>
        <w:rPr>
          <w:rFonts w:eastAsiaTheme="minorEastAsia"/>
          <w:lang w:eastAsia="zh-CN"/>
        </w:rPr>
        <w:t>options</w:t>
      </w:r>
      <w:r w:rsidR="00C64466">
        <w:rPr>
          <w:rFonts w:eastAsiaTheme="minorEastAsia"/>
          <w:lang w:eastAsia="zh-CN"/>
        </w:rPr>
        <w:t xml:space="preserve"> are possible for MBS data transmission between gNB-CU and gNB-DU, which are similar to the discussions on NG</w:t>
      </w:r>
      <w:r w:rsidR="007620C5">
        <w:rPr>
          <w:rFonts w:eastAsiaTheme="minorEastAsia"/>
          <w:lang w:eastAsia="zh-CN"/>
        </w:rPr>
        <w:t xml:space="preserve"> interfaces</w:t>
      </w:r>
      <w:r w:rsidR="00C64466">
        <w:rPr>
          <w:rFonts w:eastAsiaTheme="minorEastAsia"/>
          <w:lang w:eastAsia="zh-CN"/>
        </w:rPr>
        <w:t xml:space="preserve">: </w:t>
      </w:r>
    </w:p>
    <w:p w:rsidR="00DB242D" w:rsidRDefault="003C6DE2" w:rsidP="0080252B">
      <w:pPr>
        <w:pStyle w:val="af9"/>
        <w:numPr>
          <w:ilvl w:val="0"/>
          <w:numId w:val="12"/>
        </w:numPr>
        <w:ind w:left="568" w:firstLineChars="0" w:hanging="284"/>
        <w:jc w:val="both"/>
        <w:rPr>
          <w:rFonts w:eastAsiaTheme="minorEastAsia"/>
          <w:lang w:eastAsia="zh-CN"/>
        </w:rPr>
      </w:pPr>
      <w:r w:rsidRPr="00772D07">
        <w:rPr>
          <w:rFonts w:eastAsiaTheme="minorEastAsia"/>
          <w:b/>
          <w:lang w:eastAsia="zh-CN"/>
        </w:rPr>
        <w:t>Option 1</w:t>
      </w:r>
      <w:r>
        <w:rPr>
          <w:rFonts w:eastAsiaTheme="minorEastAsia"/>
          <w:lang w:eastAsia="zh-CN"/>
        </w:rPr>
        <w:t xml:space="preserve">: </w:t>
      </w:r>
      <w:r w:rsidR="00A40328">
        <w:rPr>
          <w:rFonts w:eastAsiaTheme="minorEastAsia" w:hint="eastAsia"/>
          <w:lang w:eastAsia="zh-CN"/>
        </w:rPr>
        <w:t>I</w:t>
      </w:r>
      <w:r w:rsidR="00A40328">
        <w:rPr>
          <w:rFonts w:eastAsiaTheme="minorEastAsia"/>
          <w:lang w:eastAsia="zh-CN"/>
        </w:rPr>
        <w:t>ndividual F1-U tunnel</w:t>
      </w:r>
      <w:r>
        <w:rPr>
          <w:rFonts w:eastAsiaTheme="minorEastAsia"/>
          <w:lang w:eastAsia="zh-CN"/>
        </w:rPr>
        <w:t xml:space="preserve"> for PTP transmission for each UE</w:t>
      </w:r>
      <w:r w:rsidR="00A40328">
        <w:rPr>
          <w:rFonts w:eastAsiaTheme="minorEastAsia"/>
          <w:lang w:eastAsia="zh-CN"/>
        </w:rPr>
        <w:t>.</w:t>
      </w:r>
    </w:p>
    <w:p w:rsidR="00A40328" w:rsidRPr="00772D07" w:rsidRDefault="003C6DE2" w:rsidP="0080252B">
      <w:pPr>
        <w:pStyle w:val="af9"/>
        <w:numPr>
          <w:ilvl w:val="0"/>
          <w:numId w:val="12"/>
        </w:numPr>
        <w:ind w:left="568" w:firstLineChars="0" w:hanging="284"/>
        <w:jc w:val="both"/>
        <w:rPr>
          <w:rFonts w:eastAsiaTheme="minorEastAsia"/>
          <w:lang w:eastAsia="zh-CN"/>
        </w:rPr>
      </w:pPr>
      <w:r w:rsidRPr="00772D07">
        <w:rPr>
          <w:rFonts w:eastAsiaTheme="minorEastAsia"/>
          <w:b/>
          <w:lang w:eastAsia="zh-CN"/>
        </w:rPr>
        <w:t>Option 2</w:t>
      </w:r>
      <w:r>
        <w:rPr>
          <w:rFonts w:eastAsiaTheme="minorEastAsia"/>
          <w:lang w:eastAsia="zh-CN"/>
        </w:rPr>
        <w:t xml:space="preserve">: </w:t>
      </w:r>
      <w:r w:rsidR="00A40328">
        <w:rPr>
          <w:rFonts w:eastAsiaTheme="minorEastAsia"/>
          <w:lang w:eastAsia="zh-CN"/>
        </w:rPr>
        <w:t>Shared F1-U tunnel</w:t>
      </w:r>
      <w:r>
        <w:rPr>
          <w:rFonts w:eastAsiaTheme="minorEastAsia"/>
          <w:lang w:eastAsia="zh-CN"/>
        </w:rPr>
        <w:t xml:space="preserve"> for PTM transmission for multiple UE</w:t>
      </w:r>
      <w:r w:rsidR="00A40328">
        <w:rPr>
          <w:rFonts w:eastAsiaTheme="minorEastAsia"/>
          <w:lang w:eastAsia="zh-CN"/>
        </w:rPr>
        <w:t>.</w:t>
      </w:r>
    </w:p>
    <w:p w:rsidR="008B1433" w:rsidRPr="005147BF" w:rsidRDefault="00C35A79" w:rsidP="00A245A2">
      <w:pPr>
        <w:jc w:val="center"/>
        <w:rPr>
          <w:rFonts w:eastAsiaTheme="minorEastAsia"/>
          <w:lang w:val="en-US" w:eastAsia="zh-CN"/>
        </w:rPr>
      </w:pPr>
      <w:r w:rsidRPr="00C35A79">
        <w:rPr>
          <w:noProof/>
          <w:lang w:val="en-US" w:eastAsia="zh-CN"/>
        </w:rPr>
        <w:t xml:space="preserve"> </w:t>
      </w:r>
      <w:r w:rsidR="008B1433">
        <w:rPr>
          <w:noProof/>
          <w:lang w:val="en-US" w:eastAsia="zh-CN"/>
        </w:rPr>
        <w:drawing>
          <wp:inline distT="0" distB="0" distL="0" distR="0" wp14:anchorId="17B5917C" wp14:editId="7A810852">
            <wp:extent cx="3599078" cy="3286991"/>
            <wp:effectExtent l="0" t="0" r="190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3288" cy="3299969"/>
                    </a:xfrm>
                    <a:prstGeom prst="rect">
                      <a:avLst/>
                    </a:prstGeom>
                  </pic:spPr>
                </pic:pic>
              </a:graphicData>
            </a:graphic>
          </wp:inline>
        </w:drawing>
      </w:r>
    </w:p>
    <w:p w:rsidR="001A2676" w:rsidRPr="00772D07" w:rsidRDefault="001A2676" w:rsidP="00A245A2">
      <w:pPr>
        <w:jc w:val="center"/>
        <w:rPr>
          <w:rFonts w:eastAsiaTheme="minorEastAsia"/>
          <w:b/>
          <w:lang w:eastAsia="zh-CN"/>
        </w:rPr>
      </w:pPr>
      <w:r w:rsidRPr="00772D07">
        <w:rPr>
          <w:b/>
        </w:rPr>
        <w:t xml:space="preserve">Figure </w:t>
      </w:r>
      <w:r w:rsidR="00E051B2">
        <w:rPr>
          <w:b/>
          <w:lang w:eastAsia="ko-KR"/>
        </w:rPr>
        <w:t>2</w:t>
      </w:r>
      <w:r w:rsidRPr="00772D07">
        <w:rPr>
          <w:b/>
        </w:rPr>
        <w:t>: Schematic showing F1-U tunnel with shared PDCP assumption</w:t>
      </w:r>
    </w:p>
    <w:p w:rsidR="00993BC7" w:rsidRDefault="00993BC7" w:rsidP="00E051B2">
      <w:pPr>
        <w:jc w:val="both"/>
        <w:rPr>
          <w:rFonts w:eastAsiaTheme="minorEastAsia"/>
          <w:lang w:eastAsia="zh-CN"/>
        </w:rPr>
      </w:pPr>
      <w:r>
        <w:rPr>
          <w:rFonts w:eastAsiaTheme="minorEastAsia"/>
          <w:lang w:eastAsia="zh-CN"/>
        </w:rPr>
        <w:lastRenderedPageBreak/>
        <w:t xml:space="preserve">As shown in Figure </w:t>
      </w:r>
      <w:r w:rsidR="00E051B2">
        <w:rPr>
          <w:rFonts w:eastAsiaTheme="minorEastAsia"/>
          <w:lang w:eastAsia="zh-CN"/>
        </w:rPr>
        <w:t>2</w:t>
      </w:r>
      <w:r>
        <w:rPr>
          <w:rFonts w:eastAsiaTheme="minorEastAsia"/>
          <w:lang w:eastAsia="zh-CN"/>
        </w:rPr>
        <w:t xml:space="preserve"> above, in case of Shared PDCP entity, it is possible to have a F1-U shared tunnel to provide the data of PTM transmission from the </w:t>
      </w:r>
      <w:proofErr w:type="spellStart"/>
      <w:r>
        <w:rPr>
          <w:rFonts w:eastAsiaTheme="minorEastAsia"/>
          <w:lang w:eastAsia="zh-CN"/>
        </w:rPr>
        <w:t>gNB</w:t>
      </w:r>
      <w:proofErr w:type="spellEnd"/>
      <w:r>
        <w:rPr>
          <w:rFonts w:eastAsiaTheme="minorEastAsia"/>
          <w:lang w:eastAsia="zh-CN"/>
        </w:rPr>
        <w:t xml:space="preserve">-CU to </w:t>
      </w:r>
      <w:proofErr w:type="spellStart"/>
      <w:r>
        <w:rPr>
          <w:rFonts w:eastAsiaTheme="minorEastAsia"/>
          <w:lang w:eastAsia="zh-CN"/>
        </w:rPr>
        <w:t>gNB</w:t>
      </w:r>
      <w:proofErr w:type="spellEnd"/>
      <w:r>
        <w:rPr>
          <w:rFonts w:eastAsiaTheme="minorEastAsia"/>
          <w:lang w:eastAsia="zh-CN"/>
        </w:rPr>
        <w:t xml:space="preserve">-DU. As </w:t>
      </w:r>
      <w:r w:rsidR="001A2676">
        <w:rPr>
          <w:rFonts w:eastAsiaTheme="minorEastAsia"/>
          <w:lang w:eastAsia="zh-CN"/>
        </w:rPr>
        <w:t>the shared F1-U tunnel is more effective for PTM transmission</w:t>
      </w:r>
      <w:r>
        <w:rPr>
          <w:rFonts w:eastAsiaTheme="minorEastAsia"/>
          <w:lang w:eastAsia="zh-CN"/>
        </w:rPr>
        <w:t xml:space="preserve">, it is preferred to adopt </w:t>
      </w:r>
      <w:r w:rsidR="00A11D7B">
        <w:rPr>
          <w:rFonts w:eastAsiaTheme="minorEastAsia"/>
          <w:lang w:eastAsia="zh-CN"/>
        </w:rPr>
        <w:t xml:space="preserve">option2 for </w:t>
      </w:r>
      <w:r w:rsidR="001A2676">
        <w:rPr>
          <w:rFonts w:eastAsiaTheme="minorEastAsia"/>
          <w:lang w:eastAsia="zh-CN"/>
        </w:rPr>
        <w:t xml:space="preserve">PTM transmission. </w:t>
      </w:r>
    </w:p>
    <w:p w:rsidR="00B91C7B" w:rsidRDefault="005F55FE">
      <w:pPr>
        <w:jc w:val="both"/>
        <w:rPr>
          <w:rFonts w:eastAsiaTheme="minorEastAsia"/>
          <w:lang w:eastAsia="zh-CN"/>
        </w:rPr>
      </w:pPr>
      <w:r>
        <w:rPr>
          <w:rFonts w:eastAsiaTheme="minorEastAsia"/>
          <w:lang w:eastAsia="zh-CN"/>
        </w:rPr>
        <w:t>In addition</w:t>
      </w:r>
      <w:r w:rsidR="000A4AD6">
        <w:rPr>
          <w:rFonts w:eastAsiaTheme="minorEastAsia"/>
          <w:lang w:eastAsia="zh-CN"/>
        </w:rPr>
        <w:t xml:space="preserve">, </w:t>
      </w:r>
      <w:r w:rsidR="001A2676">
        <w:rPr>
          <w:rFonts w:eastAsiaTheme="minorEastAsia"/>
          <w:lang w:eastAsia="zh-CN"/>
        </w:rPr>
        <w:t xml:space="preserve">after </w:t>
      </w:r>
      <w:r w:rsidR="00DC0A36">
        <w:rPr>
          <w:rFonts w:eastAsiaTheme="minorEastAsia"/>
          <w:lang w:eastAsia="zh-CN"/>
        </w:rPr>
        <w:t>F1 impact</w:t>
      </w:r>
      <w:r w:rsidR="001A2676">
        <w:rPr>
          <w:rFonts w:eastAsiaTheme="minorEastAsia"/>
          <w:lang w:eastAsia="zh-CN"/>
        </w:rPr>
        <w:t xml:space="preserve"> is settled, </w:t>
      </w:r>
      <w:r w:rsidR="000A4AD6">
        <w:rPr>
          <w:rFonts w:eastAsiaTheme="minorEastAsia"/>
          <w:lang w:eastAsia="zh-CN"/>
        </w:rPr>
        <w:t xml:space="preserve">E1 impact </w:t>
      </w:r>
      <w:r w:rsidR="002C5E7E">
        <w:rPr>
          <w:rFonts w:eastAsiaTheme="minorEastAsia"/>
          <w:lang w:eastAsia="zh-CN"/>
        </w:rPr>
        <w:t xml:space="preserve">could </w:t>
      </w:r>
      <w:r w:rsidR="000A4AD6">
        <w:rPr>
          <w:rFonts w:eastAsiaTheme="minorEastAsia"/>
          <w:lang w:eastAsia="zh-CN"/>
        </w:rPr>
        <w:t xml:space="preserve">also </w:t>
      </w:r>
      <w:r w:rsidR="002C5E7E">
        <w:rPr>
          <w:rFonts w:eastAsiaTheme="minorEastAsia"/>
          <w:lang w:eastAsia="zh-CN"/>
        </w:rPr>
        <w:t>be</w:t>
      </w:r>
      <w:r w:rsidR="000A4AD6">
        <w:rPr>
          <w:rFonts w:eastAsiaTheme="minorEastAsia"/>
          <w:lang w:eastAsia="zh-CN"/>
        </w:rPr>
        <w:t xml:space="preserve"> </w:t>
      </w:r>
      <w:r>
        <w:rPr>
          <w:rFonts w:eastAsiaTheme="minorEastAsia"/>
          <w:lang w:eastAsia="zh-CN"/>
        </w:rPr>
        <w:t xml:space="preserve">further </w:t>
      </w:r>
      <w:r w:rsidR="000A4AD6">
        <w:rPr>
          <w:rFonts w:eastAsiaTheme="minorEastAsia"/>
          <w:lang w:eastAsia="zh-CN"/>
        </w:rPr>
        <w:t>discuss</w:t>
      </w:r>
      <w:r w:rsidR="002C5E7E">
        <w:rPr>
          <w:rFonts w:eastAsiaTheme="minorEastAsia"/>
          <w:lang w:eastAsia="zh-CN"/>
        </w:rPr>
        <w:t>ed</w:t>
      </w:r>
      <w:r w:rsidR="000A4AD6">
        <w:rPr>
          <w:rFonts w:eastAsiaTheme="minorEastAsia"/>
          <w:lang w:eastAsia="zh-CN"/>
        </w:rPr>
        <w:t>.</w:t>
      </w:r>
    </w:p>
    <w:p w:rsidR="009924FD" w:rsidRDefault="007235D7" w:rsidP="00584C18">
      <w:pPr>
        <w:jc w:val="both"/>
        <w:rPr>
          <w:rFonts w:eastAsiaTheme="minorEastAsia"/>
          <w:b/>
          <w:lang w:eastAsia="zh-CN"/>
        </w:rPr>
      </w:pPr>
      <w:r w:rsidRPr="00704F99">
        <w:rPr>
          <w:rFonts w:eastAsiaTheme="minorEastAsia"/>
          <w:b/>
          <w:lang w:eastAsia="zh-CN"/>
        </w:rPr>
        <w:t>P</w:t>
      </w:r>
      <w:r w:rsidRPr="00704F99">
        <w:rPr>
          <w:rFonts w:eastAsiaTheme="minorEastAsia" w:hint="eastAsia"/>
          <w:b/>
          <w:lang w:eastAsia="zh-CN"/>
        </w:rPr>
        <w:t>roposal</w:t>
      </w:r>
      <w:r w:rsidR="00530FDB" w:rsidRPr="00704F99">
        <w:rPr>
          <w:rFonts w:eastAsiaTheme="minorEastAsia"/>
          <w:b/>
          <w:lang w:eastAsia="zh-CN"/>
        </w:rPr>
        <w:t xml:space="preserve"> </w:t>
      </w:r>
      <w:r w:rsidR="005147BF">
        <w:rPr>
          <w:rFonts w:eastAsiaTheme="minorEastAsia"/>
          <w:b/>
          <w:lang w:eastAsia="zh-CN"/>
        </w:rPr>
        <w:t>7</w:t>
      </w:r>
      <w:r w:rsidRPr="00704F99">
        <w:rPr>
          <w:rFonts w:eastAsiaTheme="minorEastAsia" w:hint="eastAsia"/>
          <w:b/>
          <w:lang w:eastAsia="zh-CN"/>
        </w:rPr>
        <w:t>：</w:t>
      </w:r>
      <w:r w:rsidR="009924FD">
        <w:rPr>
          <w:rFonts w:eastAsiaTheme="minorEastAsia" w:hint="eastAsia"/>
          <w:b/>
          <w:lang w:eastAsia="zh-CN"/>
        </w:rPr>
        <w:t>S</w:t>
      </w:r>
      <w:r w:rsidR="009924FD">
        <w:rPr>
          <w:rFonts w:eastAsiaTheme="minorEastAsia"/>
          <w:b/>
          <w:lang w:eastAsia="zh-CN"/>
        </w:rPr>
        <w:t>upport shared F1-U tunnel for PTM transmission for multiple UEs.</w:t>
      </w:r>
    </w:p>
    <w:p w:rsidR="002369CB" w:rsidRPr="003007D3" w:rsidRDefault="002369CB" w:rsidP="00492450">
      <w:pPr>
        <w:rPr>
          <w:rFonts w:eastAsiaTheme="minorEastAsia"/>
          <w:lang w:eastAsia="zh-CN"/>
        </w:rPr>
      </w:pPr>
      <w:r w:rsidRPr="003007D3">
        <w:rPr>
          <w:rFonts w:eastAsiaTheme="minorEastAsia"/>
          <w:lang w:eastAsia="zh-CN"/>
        </w:rPr>
        <w:t xml:space="preserve">As mentioned in 3.2, the group paging </w:t>
      </w:r>
      <w:r w:rsidR="003B57FE">
        <w:rPr>
          <w:rFonts w:eastAsiaTheme="minorEastAsia"/>
          <w:lang w:eastAsia="zh-CN"/>
        </w:rPr>
        <w:t xml:space="preserve">mechanism may impact </w:t>
      </w:r>
      <w:r w:rsidRPr="003007D3">
        <w:rPr>
          <w:rFonts w:eastAsiaTheme="minorEastAsia"/>
          <w:lang w:eastAsia="zh-CN"/>
        </w:rPr>
        <w:t xml:space="preserve">the </w:t>
      </w:r>
      <w:r w:rsidR="003B57FE">
        <w:rPr>
          <w:rFonts w:eastAsiaTheme="minorEastAsia"/>
          <w:lang w:eastAsia="zh-CN"/>
        </w:rPr>
        <w:t xml:space="preserve">PAGING </w:t>
      </w:r>
      <w:r w:rsidRPr="003007D3">
        <w:rPr>
          <w:rFonts w:eastAsiaTheme="minorEastAsia"/>
          <w:lang w:eastAsia="zh-CN"/>
        </w:rPr>
        <w:t xml:space="preserve">messages </w:t>
      </w:r>
      <w:r w:rsidR="00551D15" w:rsidRPr="003007D3">
        <w:rPr>
          <w:rFonts w:eastAsiaTheme="minorEastAsia"/>
          <w:lang w:eastAsia="zh-CN"/>
        </w:rPr>
        <w:t>for F1 interface</w:t>
      </w:r>
      <w:r w:rsidR="00A945B3" w:rsidRPr="003007D3">
        <w:rPr>
          <w:rFonts w:eastAsiaTheme="minorEastAsia"/>
          <w:lang w:eastAsia="zh-CN"/>
        </w:rPr>
        <w:t xml:space="preserve">, </w:t>
      </w:r>
      <w:r w:rsidR="00551D15" w:rsidRPr="003007D3">
        <w:rPr>
          <w:rFonts w:eastAsiaTheme="minorEastAsia"/>
          <w:lang w:eastAsia="zh-CN"/>
        </w:rPr>
        <w:t xml:space="preserve">RAN3 can </w:t>
      </w:r>
      <w:r w:rsidR="00993BC7">
        <w:rPr>
          <w:rFonts w:eastAsiaTheme="minorEastAsia"/>
          <w:lang w:eastAsia="zh-CN"/>
        </w:rPr>
        <w:t xml:space="preserve">wait and </w:t>
      </w:r>
      <w:r w:rsidR="00551D15" w:rsidRPr="003007D3">
        <w:rPr>
          <w:rFonts w:eastAsiaTheme="minorEastAsia"/>
          <w:lang w:eastAsia="zh-CN"/>
        </w:rPr>
        <w:t xml:space="preserve">further discuss the </w:t>
      </w:r>
      <w:r w:rsidR="00993BC7">
        <w:rPr>
          <w:rFonts w:eastAsiaTheme="minorEastAsia"/>
          <w:lang w:eastAsia="zh-CN"/>
        </w:rPr>
        <w:t>impacts</w:t>
      </w:r>
      <w:r w:rsidR="00551D15" w:rsidRPr="003007D3">
        <w:rPr>
          <w:rFonts w:eastAsiaTheme="minorEastAsia"/>
          <w:lang w:eastAsia="zh-CN"/>
        </w:rPr>
        <w:t xml:space="preserve"> for F1 interface based on the SA2 progress.</w:t>
      </w:r>
    </w:p>
    <w:p w:rsidR="00024A5D" w:rsidRPr="00E275FF" w:rsidRDefault="00024A5D" w:rsidP="0080252B">
      <w:pPr>
        <w:pStyle w:val="af9"/>
        <w:numPr>
          <w:ilvl w:val="1"/>
          <w:numId w:val="15"/>
        </w:numPr>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Xn interface</w:t>
      </w:r>
      <w:r w:rsidRPr="00E275FF">
        <w:rPr>
          <w:rFonts w:ascii="Arial" w:eastAsiaTheme="minorEastAsia" w:hAnsi="Arial" w:cs="Arial"/>
          <w:sz w:val="32"/>
          <w:szCs w:val="32"/>
          <w:lang w:eastAsia="zh-CN"/>
        </w:rPr>
        <w:t xml:space="preserve"> </w:t>
      </w:r>
    </w:p>
    <w:p w:rsidR="00A139B1" w:rsidRDefault="003716C3" w:rsidP="00772D07">
      <w:pPr>
        <w:rPr>
          <w:rFonts w:eastAsiaTheme="minorEastAsia"/>
          <w:lang w:eastAsia="zh-CN"/>
        </w:rPr>
      </w:pPr>
      <w:r w:rsidRPr="003716C3">
        <w:rPr>
          <w:rFonts w:eastAsiaTheme="minorEastAsia"/>
          <w:lang w:eastAsia="zh-CN"/>
        </w:rPr>
        <w:t xml:space="preserve">The impacts on Xn interface mainly </w:t>
      </w:r>
      <w:r w:rsidR="00062B26">
        <w:rPr>
          <w:rFonts w:eastAsiaTheme="minorEastAsia"/>
          <w:lang w:eastAsia="zh-CN"/>
        </w:rPr>
        <w:t>focus on the support for</w:t>
      </w:r>
      <w:r w:rsidRPr="003716C3">
        <w:rPr>
          <w:rFonts w:eastAsiaTheme="minorEastAsia"/>
          <w:lang w:eastAsia="zh-CN"/>
        </w:rPr>
        <w:t xml:space="preserve"> service continuity </w:t>
      </w:r>
      <w:r w:rsidRPr="003716C3">
        <w:rPr>
          <w:rFonts w:eastAsiaTheme="minorEastAsia" w:hint="eastAsia"/>
          <w:lang w:eastAsia="zh-CN"/>
        </w:rPr>
        <w:t>(</w:t>
      </w:r>
      <w:r w:rsidRPr="003716C3">
        <w:rPr>
          <w:rFonts w:eastAsiaTheme="minorEastAsia"/>
          <w:lang w:eastAsia="zh-CN"/>
        </w:rPr>
        <w:t xml:space="preserve">i.e. handover), </w:t>
      </w:r>
      <w:r w:rsidR="00BE61A3">
        <w:rPr>
          <w:rFonts w:eastAsiaTheme="minorEastAsia"/>
          <w:lang w:eastAsia="zh-CN"/>
        </w:rPr>
        <w:t>we can further discuss this part in the service continuity discussion [</w:t>
      </w:r>
      <w:r w:rsidR="00E301FB">
        <w:rPr>
          <w:rFonts w:eastAsiaTheme="minorEastAsia"/>
          <w:lang w:eastAsia="zh-CN"/>
        </w:rPr>
        <w:t>4</w:t>
      </w:r>
      <w:r w:rsidR="00BE61A3">
        <w:rPr>
          <w:rFonts w:eastAsiaTheme="minorEastAsia"/>
          <w:lang w:eastAsia="zh-CN"/>
        </w:rPr>
        <w:t>]</w:t>
      </w:r>
      <w:r w:rsidR="00C2236E">
        <w:rPr>
          <w:rFonts w:eastAsiaTheme="minorEastAsia"/>
          <w:lang w:eastAsia="zh-CN"/>
        </w:rPr>
        <w:t xml:space="preserve"> [5]</w:t>
      </w:r>
      <w:r w:rsidR="00BE61A3">
        <w:rPr>
          <w:rFonts w:eastAsiaTheme="minorEastAsia"/>
          <w:lang w:eastAsia="zh-CN"/>
        </w:rPr>
        <w:t>.</w:t>
      </w:r>
    </w:p>
    <w:p w:rsidR="00D62F58" w:rsidRPr="00D62F58" w:rsidRDefault="00D62F58" w:rsidP="00772D07">
      <w:pPr>
        <w:rPr>
          <w:rFonts w:eastAsiaTheme="minorEastAsia"/>
          <w:lang w:eastAsia="zh-CN"/>
        </w:rPr>
      </w:pPr>
      <w:r>
        <w:rPr>
          <w:rFonts w:eastAsiaTheme="minorEastAsia"/>
          <w:b/>
          <w:lang w:eastAsia="zh-CN"/>
        </w:rPr>
        <w:t>Proposal 8</w:t>
      </w:r>
      <w:r w:rsidRPr="002A6D2F">
        <w:rPr>
          <w:rFonts w:eastAsiaTheme="minorEastAsia"/>
          <w:b/>
          <w:lang w:eastAsia="zh-CN"/>
        </w:rPr>
        <w:t xml:space="preserve">: </w:t>
      </w:r>
      <w:r w:rsidR="00993BC7">
        <w:rPr>
          <w:rFonts w:eastAsiaTheme="minorEastAsia"/>
          <w:b/>
          <w:lang w:eastAsia="zh-CN"/>
        </w:rPr>
        <w:t>F</w:t>
      </w:r>
      <w:r>
        <w:rPr>
          <w:rFonts w:eastAsiaTheme="minorEastAsia"/>
          <w:b/>
          <w:lang w:eastAsia="zh-CN"/>
        </w:rPr>
        <w:t xml:space="preserve">urther discuss the </w:t>
      </w:r>
      <w:proofErr w:type="spellStart"/>
      <w:r>
        <w:rPr>
          <w:rFonts w:eastAsiaTheme="minorEastAsia"/>
          <w:b/>
          <w:lang w:eastAsia="zh-CN"/>
        </w:rPr>
        <w:t>Xn</w:t>
      </w:r>
      <w:proofErr w:type="spellEnd"/>
      <w:r>
        <w:rPr>
          <w:rFonts w:eastAsiaTheme="minorEastAsia"/>
          <w:b/>
          <w:lang w:eastAsia="zh-CN"/>
        </w:rPr>
        <w:t xml:space="preserve"> impacts based on the discussion of Security Continuity.</w:t>
      </w:r>
    </w:p>
    <w:p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 xml:space="preserve">4. </w:t>
      </w:r>
      <w:r w:rsidR="001A1F92" w:rsidRPr="007D3E81">
        <w:rPr>
          <w:rFonts w:eastAsia="宋体"/>
          <w:lang w:eastAsia="zh-CN"/>
        </w:rPr>
        <w:t>Conclusion</w:t>
      </w:r>
    </w:p>
    <w:p w:rsidR="002B1EE0" w:rsidRDefault="002B1EE0" w:rsidP="000A4C5A">
      <w:pPr>
        <w:rPr>
          <w:rFonts w:eastAsiaTheme="minorEastAsia"/>
          <w:lang w:eastAsia="zh-CN"/>
        </w:rPr>
      </w:pPr>
      <w:r>
        <w:rPr>
          <w:lang w:eastAsia="zh-CN"/>
        </w:rPr>
        <w:t>In this contribution, we discuss</w:t>
      </w:r>
      <w:r w:rsidR="00451981">
        <w:rPr>
          <w:lang w:eastAsia="zh-CN"/>
        </w:rPr>
        <w:t>ed</w:t>
      </w:r>
      <w:r>
        <w:rPr>
          <w:lang w:eastAsia="zh-CN"/>
        </w:rPr>
        <w:t xml:space="preserve"> the</w:t>
      </w:r>
      <w:r w:rsidR="00451981" w:rsidRPr="00451981">
        <w:rPr>
          <w:rFonts w:eastAsiaTheme="minorEastAsia"/>
          <w:lang w:eastAsia="zh-CN"/>
        </w:rPr>
        <w:t xml:space="preserve"> </w:t>
      </w:r>
      <w:r w:rsidR="00451981">
        <w:rPr>
          <w:rFonts w:eastAsiaTheme="minorEastAsia"/>
          <w:lang w:eastAsia="zh-CN"/>
        </w:rPr>
        <w:t>architecture of</w:t>
      </w:r>
      <w:r>
        <w:rPr>
          <w:lang w:eastAsia="zh-CN"/>
        </w:rPr>
        <w:t xml:space="preserve"> </w:t>
      </w:r>
      <w:r w:rsidR="00427A02">
        <w:rPr>
          <w:lang w:eastAsia="zh-CN"/>
        </w:rPr>
        <w:t>NR MBS</w:t>
      </w:r>
      <w:r w:rsidR="00451981">
        <w:rPr>
          <w:lang w:eastAsia="zh-CN"/>
        </w:rPr>
        <w:t xml:space="preserve">, </w:t>
      </w:r>
      <w:r w:rsidR="00451981">
        <w:rPr>
          <w:rFonts w:eastAsiaTheme="minorEastAsia"/>
          <w:lang w:eastAsia="zh-CN"/>
        </w:rPr>
        <w:t xml:space="preserve">as well as gave an analysis for the potential impacts on architecture and </w:t>
      </w:r>
      <w:r w:rsidR="00D77631">
        <w:rPr>
          <w:rFonts w:eastAsiaTheme="minorEastAsia"/>
          <w:lang w:eastAsia="zh-CN"/>
        </w:rPr>
        <w:t>RAN3</w:t>
      </w:r>
      <w:r w:rsidR="00451981">
        <w:rPr>
          <w:rFonts w:eastAsiaTheme="minorEastAsia"/>
          <w:lang w:eastAsia="zh-CN"/>
        </w:rPr>
        <w:t xml:space="preserve"> interfaces. And we have the following </w:t>
      </w:r>
      <w:r w:rsidR="00D77631">
        <w:rPr>
          <w:rFonts w:eastAsiaTheme="minorEastAsia"/>
          <w:lang w:eastAsia="zh-CN"/>
        </w:rPr>
        <w:t xml:space="preserve">observations and </w:t>
      </w:r>
      <w:r w:rsidR="00451981">
        <w:rPr>
          <w:rFonts w:eastAsiaTheme="minorEastAsia"/>
          <w:lang w:eastAsia="zh-CN"/>
        </w:rPr>
        <w:t>proposals:</w:t>
      </w:r>
    </w:p>
    <w:p w:rsidR="000D0AB8" w:rsidRPr="00385793" w:rsidRDefault="000D0AB8" w:rsidP="000D0AB8">
      <w:pPr>
        <w:rPr>
          <w:rFonts w:eastAsiaTheme="minorEastAsia"/>
          <w:lang w:eastAsia="zh-CN"/>
        </w:rPr>
      </w:pPr>
      <w:r w:rsidRPr="00385793">
        <w:rPr>
          <w:rFonts w:eastAsiaTheme="minorEastAsia"/>
          <w:lang w:eastAsia="zh-CN"/>
        </w:rPr>
        <w:t xml:space="preserve">Observation 1: During SA2 </w:t>
      </w:r>
      <w:r w:rsidR="000C0A94" w:rsidRPr="00385793">
        <w:rPr>
          <w:rFonts w:eastAsiaTheme="minorEastAsia"/>
          <w:lang w:eastAsia="zh-CN"/>
        </w:rPr>
        <w:t>discussion</w:t>
      </w:r>
      <w:r w:rsidRPr="00385793">
        <w:rPr>
          <w:rFonts w:eastAsiaTheme="minorEastAsia"/>
          <w:lang w:eastAsia="zh-CN"/>
        </w:rPr>
        <w:t xml:space="preserve">, two architectural alternatives are </w:t>
      </w:r>
      <w:r w:rsidR="000C0A94" w:rsidRPr="00385793">
        <w:rPr>
          <w:rFonts w:eastAsiaTheme="minorEastAsia"/>
          <w:lang w:eastAsia="zh-CN"/>
        </w:rPr>
        <w:t xml:space="preserve">listed </w:t>
      </w:r>
      <w:r w:rsidRPr="00385793">
        <w:rPr>
          <w:rFonts w:eastAsiaTheme="minorEastAsia"/>
          <w:lang w:eastAsia="zh-CN"/>
        </w:rPr>
        <w:t>for 5G MBS system: one is based on unicast 5GC and the other one is based on dedicated MBS Function.</w:t>
      </w:r>
    </w:p>
    <w:p w:rsidR="00E904F8" w:rsidRPr="00385793" w:rsidRDefault="000D0AB8" w:rsidP="00D176BF">
      <w:pPr>
        <w:jc w:val="both"/>
        <w:rPr>
          <w:rFonts w:eastAsiaTheme="minorEastAsia"/>
          <w:lang w:eastAsia="zh-CN"/>
        </w:rPr>
      </w:pPr>
      <w:r w:rsidRPr="00385793">
        <w:rPr>
          <w:rFonts w:eastAsiaTheme="minorEastAsia"/>
          <w:lang w:eastAsia="zh-CN"/>
        </w:rPr>
        <w:t xml:space="preserve">Observation 2: </w:t>
      </w:r>
      <w:r w:rsidR="00E904F8" w:rsidRPr="00385793">
        <w:rPr>
          <w:rFonts w:eastAsiaTheme="minorEastAsia"/>
          <w:lang w:eastAsia="zh-CN"/>
        </w:rPr>
        <w:t>In SA2, majority of companies support PTP or PTM delivery method for RAN node with shared N3 tunnel used between RAN node and 5G</w:t>
      </w:r>
      <w:r w:rsidR="000C0A94" w:rsidRPr="00385793">
        <w:rPr>
          <w:rFonts w:eastAsiaTheme="minorEastAsia"/>
          <w:lang w:eastAsia="zh-CN"/>
        </w:rPr>
        <w:t>C</w:t>
      </w:r>
      <w:r w:rsidR="00E904F8" w:rsidRPr="00385793">
        <w:rPr>
          <w:rFonts w:eastAsiaTheme="minorEastAsia"/>
          <w:lang w:eastAsia="zh-CN"/>
        </w:rPr>
        <w:t>.</w:t>
      </w:r>
    </w:p>
    <w:p w:rsidR="000D0AB8" w:rsidRPr="000D0AB8" w:rsidRDefault="000D0AB8" w:rsidP="000D0AB8">
      <w:pPr>
        <w:jc w:val="both"/>
        <w:rPr>
          <w:rFonts w:eastAsiaTheme="minorEastAsia"/>
          <w:b/>
          <w:lang w:eastAsia="zh-CN"/>
        </w:rPr>
      </w:pPr>
      <w:r w:rsidRPr="000D0AB8">
        <w:rPr>
          <w:rFonts w:eastAsiaTheme="minorEastAsia" w:hint="eastAsia"/>
          <w:b/>
          <w:lang w:eastAsia="zh-CN"/>
        </w:rPr>
        <w:t>P</w:t>
      </w:r>
      <w:r w:rsidRPr="000D0AB8">
        <w:rPr>
          <w:rFonts w:eastAsiaTheme="minorEastAsia"/>
          <w:b/>
          <w:lang w:eastAsia="zh-CN"/>
        </w:rPr>
        <w:t>roposal 1: Reuse existing NG-RAN Architecture to support NR MBS, i.e. gNB connecting to 5GC via NG interface.</w:t>
      </w:r>
    </w:p>
    <w:p w:rsidR="000D0AB8" w:rsidRPr="000D0AB8" w:rsidRDefault="000D0AB8" w:rsidP="000D0AB8">
      <w:pPr>
        <w:rPr>
          <w:rFonts w:eastAsiaTheme="minorEastAsia"/>
          <w:b/>
          <w:lang w:eastAsia="zh-CN"/>
        </w:rPr>
      </w:pPr>
      <w:r w:rsidRPr="000D0AB8">
        <w:rPr>
          <w:rFonts w:eastAsiaTheme="minorEastAsia" w:hint="eastAsia"/>
          <w:b/>
          <w:lang w:eastAsia="zh-CN"/>
        </w:rPr>
        <w:t>P</w:t>
      </w:r>
      <w:r w:rsidRPr="000D0AB8">
        <w:rPr>
          <w:rFonts w:eastAsiaTheme="minorEastAsia"/>
          <w:b/>
          <w:lang w:eastAsia="zh-CN"/>
        </w:rPr>
        <w:t xml:space="preserve">roposal 2: </w:t>
      </w:r>
      <w:r w:rsidR="00BF5650">
        <w:rPr>
          <w:rFonts w:eastAsiaTheme="minorEastAsia"/>
          <w:b/>
          <w:lang w:eastAsia="zh-CN"/>
        </w:rPr>
        <w:t xml:space="preserve">It is up to the </w:t>
      </w:r>
      <w:proofErr w:type="spellStart"/>
      <w:r w:rsidR="00BF5650">
        <w:rPr>
          <w:rFonts w:eastAsiaTheme="minorEastAsia"/>
          <w:b/>
          <w:lang w:eastAsia="zh-CN"/>
        </w:rPr>
        <w:t>gNB</w:t>
      </w:r>
      <w:proofErr w:type="spellEnd"/>
      <w:r w:rsidRPr="000D0AB8">
        <w:rPr>
          <w:rFonts w:eastAsiaTheme="minorEastAsia"/>
          <w:b/>
          <w:lang w:eastAsia="zh-CN"/>
        </w:rPr>
        <w:t xml:space="preserve"> to make the decision on whether to use PTP or PTM.</w:t>
      </w:r>
    </w:p>
    <w:p w:rsidR="005147BF" w:rsidRPr="005147BF" w:rsidRDefault="000D0AB8" w:rsidP="00385793">
      <w:pPr>
        <w:jc w:val="both"/>
        <w:rPr>
          <w:rFonts w:eastAsiaTheme="minorEastAsia"/>
          <w:i/>
          <w:lang w:eastAsia="zh-CN"/>
        </w:rPr>
      </w:pPr>
      <w:r w:rsidRPr="000D0AB8">
        <w:rPr>
          <w:rFonts w:eastAsiaTheme="minorEastAsia" w:hint="eastAsia"/>
          <w:b/>
          <w:lang w:eastAsia="zh-CN"/>
        </w:rPr>
        <w:t>P</w:t>
      </w:r>
      <w:r w:rsidRPr="000D0AB8">
        <w:rPr>
          <w:rFonts w:eastAsiaTheme="minorEastAsia"/>
          <w:b/>
          <w:lang w:eastAsia="zh-CN"/>
        </w:rPr>
        <w:t xml:space="preserve">roposal 3: </w:t>
      </w:r>
      <w:r w:rsidR="005E6737">
        <w:rPr>
          <w:rFonts w:eastAsiaTheme="minorEastAsia"/>
          <w:b/>
          <w:lang w:eastAsia="zh-CN"/>
        </w:rPr>
        <w:t>F</w:t>
      </w:r>
      <w:r w:rsidR="005E6737" w:rsidRPr="00704F99">
        <w:rPr>
          <w:rFonts w:eastAsiaTheme="minorEastAsia"/>
          <w:b/>
          <w:lang w:eastAsia="zh-CN"/>
        </w:rPr>
        <w:t xml:space="preserve">urther </w:t>
      </w:r>
      <w:r w:rsidR="005E6737">
        <w:rPr>
          <w:rFonts w:eastAsiaTheme="minorEastAsia"/>
          <w:b/>
          <w:lang w:eastAsia="zh-CN"/>
        </w:rPr>
        <w:t>discuss</w:t>
      </w:r>
      <w:r w:rsidR="005E6737" w:rsidRPr="000D0AB8" w:rsidDel="005E6737">
        <w:rPr>
          <w:rFonts w:eastAsiaTheme="minorEastAsia"/>
          <w:b/>
          <w:lang w:eastAsia="zh-CN"/>
        </w:rPr>
        <w:t xml:space="preserve"> </w:t>
      </w:r>
      <w:r w:rsidRPr="000D0AB8">
        <w:rPr>
          <w:rFonts w:eastAsiaTheme="minorEastAsia"/>
          <w:b/>
          <w:lang w:eastAsia="zh-CN"/>
        </w:rPr>
        <w:t xml:space="preserve">whether </w:t>
      </w:r>
      <w:proofErr w:type="spellStart"/>
      <w:r w:rsidRPr="000D0AB8">
        <w:rPr>
          <w:rFonts w:eastAsiaTheme="minorEastAsia"/>
          <w:b/>
          <w:lang w:eastAsia="zh-CN"/>
        </w:rPr>
        <w:t>gNB</w:t>
      </w:r>
      <w:proofErr w:type="spellEnd"/>
      <w:r w:rsidRPr="000D0AB8">
        <w:rPr>
          <w:rFonts w:eastAsiaTheme="minorEastAsia"/>
          <w:b/>
          <w:lang w:eastAsia="zh-CN"/>
        </w:rPr>
        <w:t xml:space="preserve">-CU or </w:t>
      </w:r>
      <w:proofErr w:type="spellStart"/>
      <w:r w:rsidRPr="000D0AB8">
        <w:rPr>
          <w:rFonts w:eastAsiaTheme="minorEastAsia"/>
          <w:b/>
          <w:lang w:eastAsia="zh-CN"/>
        </w:rPr>
        <w:t>gNB</w:t>
      </w:r>
      <w:proofErr w:type="spellEnd"/>
      <w:r w:rsidRPr="000D0AB8">
        <w:rPr>
          <w:rFonts w:eastAsiaTheme="minorEastAsia"/>
          <w:b/>
          <w:lang w:eastAsia="zh-CN"/>
        </w:rPr>
        <w:t>-DU to make the decision on PTP and PTM.</w:t>
      </w:r>
    </w:p>
    <w:p w:rsidR="002A310B" w:rsidRDefault="000D0AB8" w:rsidP="002A310B">
      <w:pPr>
        <w:rPr>
          <w:rFonts w:eastAsiaTheme="minorEastAsia"/>
          <w:b/>
          <w:lang w:eastAsia="zh-CN"/>
        </w:rPr>
      </w:pPr>
      <w:r w:rsidRPr="000D0AB8">
        <w:rPr>
          <w:rFonts w:eastAsiaTheme="minorEastAsia" w:hint="eastAsia"/>
          <w:b/>
          <w:lang w:eastAsia="zh-CN"/>
        </w:rPr>
        <w:t>P</w:t>
      </w:r>
      <w:r w:rsidRPr="000D0AB8">
        <w:rPr>
          <w:rFonts w:eastAsiaTheme="minorEastAsia"/>
          <w:b/>
          <w:lang w:eastAsia="zh-CN"/>
        </w:rPr>
        <w:t xml:space="preserve">roposal 4: </w:t>
      </w:r>
      <w:r w:rsidR="002A310B">
        <w:rPr>
          <w:rFonts w:eastAsiaTheme="minorEastAsia"/>
          <w:b/>
          <w:lang w:eastAsia="zh-CN"/>
        </w:rPr>
        <w:t>Support shared NG-U tunnel for a MBS service.</w:t>
      </w:r>
    </w:p>
    <w:p w:rsidR="005147BF" w:rsidRDefault="005147BF" w:rsidP="002A310B">
      <w:pPr>
        <w:rPr>
          <w:rFonts w:eastAsiaTheme="minorEastAsia"/>
          <w:b/>
          <w:lang w:eastAsia="zh-CN"/>
        </w:rPr>
      </w:pPr>
      <w:r>
        <w:rPr>
          <w:rFonts w:eastAsiaTheme="minorEastAsia"/>
          <w:b/>
          <w:lang w:eastAsia="zh-CN"/>
        </w:rPr>
        <w:t>Proposal 5</w:t>
      </w:r>
      <w:r w:rsidRPr="002A6D2F">
        <w:rPr>
          <w:rFonts w:eastAsiaTheme="minorEastAsia"/>
          <w:b/>
          <w:lang w:eastAsia="zh-CN"/>
        </w:rPr>
        <w:t xml:space="preserve">: </w:t>
      </w:r>
      <w:r w:rsidR="00993BC7">
        <w:rPr>
          <w:rFonts w:eastAsiaTheme="minorEastAsia"/>
          <w:b/>
          <w:lang w:eastAsia="zh-CN"/>
        </w:rPr>
        <w:t>F</w:t>
      </w:r>
      <w:r>
        <w:rPr>
          <w:rFonts w:eastAsiaTheme="minorEastAsia"/>
          <w:b/>
          <w:lang w:eastAsia="zh-CN"/>
        </w:rPr>
        <w:t>urther discuss how to support MBS session management over NG and F1 interfaces in conjunction with SA2 progress.</w:t>
      </w:r>
    </w:p>
    <w:p w:rsidR="002A310B" w:rsidRPr="002A6D2F" w:rsidRDefault="000D0AB8" w:rsidP="002A310B">
      <w:pPr>
        <w:jc w:val="both"/>
        <w:rPr>
          <w:rFonts w:eastAsiaTheme="minorEastAsia"/>
          <w:b/>
          <w:lang w:eastAsia="zh-CN"/>
        </w:rPr>
      </w:pPr>
      <w:r w:rsidRPr="000D0AB8">
        <w:rPr>
          <w:rFonts w:eastAsiaTheme="minorEastAsia"/>
          <w:b/>
          <w:lang w:eastAsia="zh-CN"/>
        </w:rPr>
        <w:t>P</w:t>
      </w:r>
      <w:r w:rsidRPr="000D0AB8">
        <w:rPr>
          <w:rFonts w:eastAsiaTheme="minorEastAsia" w:hint="eastAsia"/>
          <w:b/>
          <w:lang w:eastAsia="zh-CN"/>
        </w:rPr>
        <w:t>roposal</w:t>
      </w:r>
      <w:r w:rsidRPr="000D0AB8">
        <w:rPr>
          <w:rFonts w:eastAsiaTheme="minorEastAsia"/>
          <w:b/>
          <w:lang w:eastAsia="zh-CN"/>
        </w:rPr>
        <w:t xml:space="preserve"> </w:t>
      </w:r>
      <w:r w:rsidR="005147BF">
        <w:rPr>
          <w:rFonts w:eastAsiaTheme="minorEastAsia"/>
          <w:b/>
          <w:lang w:eastAsia="zh-CN"/>
        </w:rPr>
        <w:t>6</w:t>
      </w:r>
      <w:r w:rsidR="0018012D">
        <w:rPr>
          <w:rFonts w:eastAsiaTheme="minorEastAsia"/>
          <w:b/>
          <w:lang w:eastAsia="zh-CN"/>
        </w:rPr>
        <w:t xml:space="preserve">: </w:t>
      </w:r>
      <w:r w:rsidR="00993BC7">
        <w:rPr>
          <w:rFonts w:eastAsiaTheme="minorEastAsia"/>
          <w:b/>
          <w:lang w:eastAsia="zh-CN"/>
        </w:rPr>
        <w:t>F</w:t>
      </w:r>
      <w:r w:rsidR="002A310B">
        <w:rPr>
          <w:rFonts w:eastAsiaTheme="minorEastAsia"/>
          <w:b/>
          <w:lang w:eastAsia="zh-CN"/>
        </w:rPr>
        <w:t>urther discuss the impacts by group paging for NG interface and F1 interface in conjunction with SA2 progress.</w:t>
      </w:r>
    </w:p>
    <w:p w:rsidR="000D0AB8" w:rsidRDefault="002A310B" w:rsidP="00A245A2">
      <w:pPr>
        <w:jc w:val="both"/>
        <w:rPr>
          <w:rFonts w:eastAsiaTheme="minorEastAsia"/>
          <w:b/>
          <w:lang w:eastAsia="zh-CN"/>
        </w:rPr>
      </w:pPr>
      <w:r w:rsidRPr="00704F99">
        <w:rPr>
          <w:rFonts w:eastAsiaTheme="minorEastAsia"/>
          <w:b/>
          <w:lang w:eastAsia="zh-CN"/>
        </w:rPr>
        <w:t>P</w:t>
      </w:r>
      <w:r w:rsidRPr="00704F99">
        <w:rPr>
          <w:rFonts w:eastAsiaTheme="minorEastAsia" w:hint="eastAsia"/>
          <w:b/>
          <w:lang w:eastAsia="zh-CN"/>
        </w:rPr>
        <w:t>roposal</w:t>
      </w:r>
      <w:r w:rsidRPr="00704F99">
        <w:rPr>
          <w:rFonts w:eastAsiaTheme="minorEastAsia"/>
          <w:b/>
          <w:lang w:eastAsia="zh-CN"/>
        </w:rPr>
        <w:t xml:space="preserve"> </w:t>
      </w:r>
      <w:r w:rsidR="00993BC7">
        <w:rPr>
          <w:rFonts w:eastAsiaTheme="minorEastAsia"/>
          <w:b/>
          <w:lang w:eastAsia="zh-CN"/>
        </w:rPr>
        <w:t xml:space="preserve">7: </w:t>
      </w:r>
      <w:r>
        <w:rPr>
          <w:rFonts w:eastAsiaTheme="minorEastAsia" w:hint="eastAsia"/>
          <w:b/>
          <w:lang w:eastAsia="zh-CN"/>
        </w:rPr>
        <w:t>S</w:t>
      </w:r>
      <w:r>
        <w:rPr>
          <w:rFonts w:eastAsiaTheme="minorEastAsia"/>
          <w:b/>
          <w:lang w:eastAsia="zh-CN"/>
        </w:rPr>
        <w:t>upport shared F1-U tunnel for PTM transmission for multiple UEs.</w:t>
      </w:r>
    </w:p>
    <w:p w:rsidR="00D62F58" w:rsidRPr="00D62F58" w:rsidRDefault="00D62F58" w:rsidP="00385793">
      <w:pPr>
        <w:rPr>
          <w:rFonts w:eastAsiaTheme="minorEastAsia"/>
          <w:b/>
          <w:lang w:eastAsia="zh-CN"/>
        </w:rPr>
      </w:pPr>
      <w:r>
        <w:rPr>
          <w:rFonts w:eastAsiaTheme="minorEastAsia"/>
          <w:b/>
          <w:lang w:eastAsia="zh-CN"/>
        </w:rPr>
        <w:t>Proposal 8</w:t>
      </w:r>
      <w:r w:rsidRPr="002A6D2F">
        <w:rPr>
          <w:rFonts w:eastAsiaTheme="minorEastAsia"/>
          <w:b/>
          <w:lang w:eastAsia="zh-CN"/>
        </w:rPr>
        <w:t xml:space="preserve">: </w:t>
      </w:r>
      <w:r w:rsidR="00993BC7">
        <w:rPr>
          <w:rFonts w:eastAsiaTheme="minorEastAsia"/>
          <w:b/>
          <w:lang w:eastAsia="zh-CN"/>
        </w:rPr>
        <w:t>F</w:t>
      </w:r>
      <w:r>
        <w:rPr>
          <w:rFonts w:eastAsiaTheme="minorEastAsia"/>
          <w:b/>
          <w:lang w:eastAsia="zh-CN"/>
        </w:rPr>
        <w:t xml:space="preserve">urther discuss the </w:t>
      </w:r>
      <w:proofErr w:type="spellStart"/>
      <w:r>
        <w:rPr>
          <w:rFonts w:eastAsiaTheme="minorEastAsia"/>
          <w:b/>
          <w:lang w:eastAsia="zh-CN"/>
        </w:rPr>
        <w:t>Xn</w:t>
      </w:r>
      <w:proofErr w:type="spellEnd"/>
      <w:r>
        <w:rPr>
          <w:rFonts w:eastAsiaTheme="minorEastAsia"/>
          <w:b/>
          <w:lang w:eastAsia="zh-CN"/>
        </w:rPr>
        <w:t xml:space="preserve"> impacts based on the discussion of Security Continuity.</w:t>
      </w:r>
    </w:p>
    <w:p w:rsidR="0001565F" w:rsidRPr="007D3E81" w:rsidRDefault="005456E5" w:rsidP="0013204A">
      <w:pPr>
        <w:pStyle w:val="10"/>
      </w:pPr>
      <w:r>
        <w:t xml:space="preserve">5. </w:t>
      </w:r>
      <w:r w:rsidR="0001565F" w:rsidRPr="007D3E81">
        <w:t>Reference</w:t>
      </w:r>
    </w:p>
    <w:bookmarkEnd w:id="0"/>
    <w:p w:rsidR="009D6A0B" w:rsidRPr="009D6A0B" w:rsidRDefault="009D6A0B" w:rsidP="00E85CF5">
      <w:pPr>
        <w:numPr>
          <w:ilvl w:val="0"/>
          <w:numId w:val="9"/>
        </w:numPr>
        <w:spacing w:after="120"/>
        <w:rPr>
          <w:lang w:eastAsia="zh-CN"/>
        </w:rPr>
      </w:pPr>
      <w:r w:rsidRPr="00F62681">
        <w:rPr>
          <w:rFonts w:eastAsia="等线"/>
        </w:rPr>
        <w:t>RP-193248, "New Work Item on NR support of Multicast and Broadcast Services", RAN#86</w:t>
      </w:r>
    </w:p>
    <w:p w:rsidR="000A4C5A" w:rsidRDefault="001E1F4C" w:rsidP="00E85CF5">
      <w:pPr>
        <w:numPr>
          <w:ilvl w:val="0"/>
          <w:numId w:val="9"/>
        </w:numPr>
        <w:spacing w:after="120"/>
        <w:rPr>
          <w:lang w:eastAsia="zh-CN"/>
        </w:rPr>
      </w:pPr>
      <w:r>
        <w:rPr>
          <w:lang w:eastAsia="zh-CN"/>
        </w:rPr>
        <w:t>3GPP TR 23.757</w:t>
      </w:r>
      <w:r w:rsidR="009D6A0B">
        <w:rPr>
          <w:rFonts w:asciiTheme="minorEastAsia" w:eastAsiaTheme="minorEastAsia" w:hAnsiTheme="minorEastAsia"/>
          <w:lang w:eastAsia="zh-CN"/>
        </w:rPr>
        <w:t>:</w:t>
      </w:r>
      <w:r w:rsidR="009D6A0B" w:rsidRPr="009D6A0B">
        <w:rPr>
          <w:rFonts w:eastAsia="等线"/>
        </w:rPr>
        <w:t xml:space="preserve"> </w:t>
      </w:r>
      <w:r w:rsidR="009D6A0B" w:rsidRPr="00F62681">
        <w:rPr>
          <w:rFonts w:eastAsia="等线"/>
        </w:rPr>
        <w:t>"</w:t>
      </w:r>
      <w:r>
        <w:rPr>
          <w:lang w:eastAsia="zh-CN"/>
        </w:rPr>
        <w:t>Study on architectural enhancements for 5G multicast-broadcast services</w:t>
      </w:r>
      <w:r w:rsidR="009D6A0B" w:rsidRPr="00F62681">
        <w:rPr>
          <w:rFonts w:eastAsia="等线"/>
        </w:rPr>
        <w:t>"</w:t>
      </w:r>
      <w:r>
        <w:rPr>
          <w:lang w:eastAsia="zh-CN"/>
        </w:rPr>
        <w:t>.</w:t>
      </w:r>
    </w:p>
    <w:p w:rsidR="005456E5" w:rsidRPr="00A245A2" w:rsidRDefault="00756C0A" w:rsidP="00C2236E">
      <w:pPr>
        <w:numPr>
          <w:ilvl w:val="0"/>
          <w:numId w:val="9"/>
        </w:numPr>
        <w:spacing w:after="120"/>
        <w:rPr>
          <w:lang w:eastAsia="zh-CN"/>
        </w:rPr>
      </w:pPr>
      <w:r>
        <w:rPr>
          <w:rFonts w:eastAsiaTheme="minorEastAsia"/>
          <w:lang w:eastAsia="zh-CN"/>
        </w:rPr>
        <w:t>R3-</w:t>
      </w:r>
      <w:r w:rsidR="00C2236E">
        <w:rPr>
          <w:rFonts w:eastAsiaTheme="minorEastAsia"/>
          <w:lang w:eastAsia="zh-CN"/>
        </w:rPr>
        <w:t>204692</w:t>
      </w:r>
      <w:r w:rsidR="005147BF">
        <w:rPr>
          <w:rFonts w:eastAsiaTheme="minorEastAsia"/>
          <w:lang w:eastAsia="zh-CN"/>
        </w:rPr>
        <w:t xml:space="preserve"> </w:t>
      </w:r>
      <w:r w:rsidR="00C2236E" w:rsidRPr="00C2236E">
        <w:rPr>
          <w:rFonts w:eastAsiaTheme="minorEastAsia"/>
          <w:lang w:eastAsia="zh-CN"/>
        </w:rPr>
        <w:t>Dynamic switch between PTP and PTM</w:t>
      </w:r>
      <w:r>
        <w:rPr>
          <w:rFonts w:eastAsiaTheme="minorEastAsia"/>
          <w:lang w:eastAsia="zh-CN"/>
        </w:rPr>
        <w:t xml:space="preserve">, </w:t>
      </w:r>
      <w:r w:rsidRPr="00756C0A">
        <w:rPr>
          <w:rFonts w:eastAsiaTheme="minorEastAsia"/>
        </w:rPr>
        <w:t>Huawei</w:t>
      </w:r>
    </w:p>
    <w:p w:rsidR="00E301FB" w:rsidRPr="00C2236E" w:rsidRDefault="00C2236E" w:rsidP="00C2236E">
      <w:pPr>
        <w:numPr>
          <w:ilvl w:val="0"/>
          <w:numId w:val="9"/>
        </w:numPr>
        <w:spacing w:after="120"/>
        <w:rPr>
          <w:lang w:eastAsia="zh-CN"/>
        </w:rPr>
      </w:pPr>
      <w:r>
        <w:rPr>
          <w:rFonts w:eastAsiaTheme="minorEastAsia"/>
          <w:lang w:eastAsia="zh-CN"/>
        </w:rPr>
        <w:t xml:space="preserve">R3-204690 </w:t>
      </w:r>
      <w:r w:rsidRPr="00C2236E">
        <w:rPr>
          <w:rFonts w:eastAsiaTheme="minorEastAsia"/>
          <w:lang w:eastAsia="zh-CN"/>
        </w:rPr>
        <w:t>Service continuity Scenarios during mobility for MBS</w:t>
      </w:r>
      <w:r>
        <w:rPr>
          <w:rFonts w:eastAsiaTheme="minorEastAsia"/>
          <w:lang w:eastAsia="zh-CN"/>
        </w:rPr>
        <w:t xml:space="preserve">, </w:t>
      </w:r>
      <w:r w:rsidRPr="00C2236E">
        <w:rPr>
          <w:rFonts w:eastAsiaTheme="minorEastAsia"/>
          <w:lang w:eastAsia="zh-CN"/>
        </w:rPr>
        <w:t>Huawei</w:t>
      </w:r>
    </w:p>
    <w:p w:rsidR="00C2236E" w:rsidRPr="00E85CF5" w:rsidRDefault="00C2236E" w:rsidP="00C2236E">
      <w:pPr>
        <w:numPr>
          <w:ilvl w:val="0"/>
          <w:numId w:val="9"/>
        </w:numPr>
        <w:spacing w:after="120"/>
        <w:rPr>
          <w:lang w:eastAsia="zh-CN"/>
        </w:rPr>
      </w:pPr>
      <w:r>
        <w:rPr>
          <w:lang w:eastAsia="zh-CN"/>
        </w:rPr>
        <w:t xml:space="preserve">R3-204691 </w:t>
      </w:r>
      <w:r w:rsidRPr="00C2236E">
        <w:rPr>
          <w:lang w:eastAsia="zh-CN"/>
        </w:rPr>
        <w:t>Service continuity CP and UP aspects during mobility</w:t>
      </w:r>
      <w:r>
        <w:rPr>
          <w:lang w:eastAsia="zh-CN"/>
        </w:rPr>
        <w:t>, Huawei</w:t>
      </w:r>
    </w:p>
    <w:sectPr w:rsidR="00C2236E" w:rsidRPr="00E85CF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2FC" w:rsidRDefault="006232FC">
      <w:r>
        <w:separator/>
      </w:r>
    </w:p>
  </w:endnote>
  <w:endnote w:type="continuationSeparator" w:id="0">
    <w:p w:rsidR="006232FC" w:rsidRDefault="0062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2FC" w:rsidRDefault="006232FC">
      <w:r>
        <w:separator/>
      </w:r>
    </w:p>
  </w:footnote>
  <w:footnote w:type="continuationSeparator" w:id="0">
    <w:p w:rsidR="006232FC" w:rsidRDefault="006232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129CB"/>
    <w:multiLevelType w:val="hybridMultilevel"/>
    <w:tmpl w:val="00946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73461D"/>
    <w:multiLevelType w:val="hybridMultilevel"/>
    <w:tmpl w:val="F5AAF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9F2CAB"/>
    <w:multiLevelType w:val="hybridMultilevel"/>
    <w:tmpl w:val="A420E21C"/>
    <w:lvl w:ilvl="0" w:tplc="49FE12AC">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8060C24"/>
    <w:multiLevelType w:val="hybridMultilevel"/>
    <w:tmpl w:val="C3B0B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1"/>
  </w:num>
  <w:num w:numId="4">
    <w:abstractNumId w:val="16"/>
  </w:num>
  <w:num w:numId="5">
    <w:abstractNumId w:val="2"/>
  </w:num>
  <w:num w:numId="6">
    <w:abstractNumId w:val="6"/>
  </w:num>
  <w:num w:numId="7">
    <w:abstractNumId w:val="14"/>
  </w:num>
  <w:num w:numId="8">
    <w:abstractNumId w:val="15"/>
  </w:num>
  <w:num w:numId="9">
    <w:abstractNumId w:val="10"/>
  </w:num>
  <w:num w:numId="10">
    <w:abstractNumId w:val="11"/>
  </w:num>
  <w:num w:numId="11">
    <w:abstractNumId w:val="13"/>
  </w:num>
  <w:num w:numId="12">
    <w:abstractNumId w:val="8"/>
  </w:num>
  <w:num w:numId="13">
    <w:abstractNumId w:val="7"/>
  </w:num>
  <w:num w:numId="14">
    <w:abstractNumId w:val="0"/>
  </w:num>
  <w:num w:numId="15">
    <w:abstractNumId w:val="19"/>
  </w:num>
  <w:num w:numId="16">
    <w:abstractNumId w:val="9"/>
  </w:num>
  <w:num w:numId="17">
    <w:abstractNumId w:val="12"/>
  </w:num>
  <w:num w:numId="18">
    <w:abstractNumId w:val="18"/>
  </w:num>
  <w:num w:numId="19">
    <w:abstractNumId w:val="17"/>
  </w:num>
  <w:num w:numId="20">
    <w:abstractNumId w:val="4"/>
  </w:num>
  <w:num w:numId="21">
    <w:abstractNumId w:val="1"/>
  </w:num>
  <w:num w:numId="2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F6"/>
    <w:rsid w:val="00001380"/>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5330"/>
    <w:rsid w:val="0001565F"/>
    <w:rsid w:val="00016133"/>
    <w:rsid w:val="0001701A"/>
    <w:rsid w:val="000179ED"/>
    <w:rsid w:val="00017C43"/>
    <w:rsid w:val="00017D17"/>
    <w:rsid w:val="000205C0"/>
    <w:rsid w:val="00020BFF"/>
    <w:rsid w:val="000224E8"/>
    <w:rsid w:val="00022E4A"/>
    <w:rsid w:val="00023E5C"/>
    <w:rsid w:val="00024A5D"/>
    <w:rsid w:val="00025434"/>
    <w:rsid w:val="0002747B"/>
    <w:rsid w:val="00030B36"/>
    <w:rsid w:val="00031567"/>
    <w:rsid w:val="00032AB8"/>
    <w:rsid w:val="0003419C"/>
    <w:rsid w:val="000346B7"/>
    <w:rsid w:val="000357E9"/>
    <w:rsid w:val="00037B33"/>
    <w:rsid w:val="00040B64"/>
    <w:rsid w:val="0004127F"/>
    <w:rsid w:val="000421C4"/>
    <w:rsid w:val="00042C45"/>
    <w:rsid w:val="00043BC5"/>
    <w:rsid w:val="000442D9"/>
    <w:rsid w:val="00044562"/>
    <w:rsid w:val="00044906"/>
    <w:rsid w:val="000460B7"/>
    <w:rsid w:val="000468A5"/>
    <w:rsid w:val="00047A86"/>
    <w:rsid w:val="00047D2B"/>
    <w:rsid w:val="00050240"/>
    <w:rsid w:val="000502EF"/>
    <w:rsid w:val="0005055D"/>
    <w:rsid w:val="00052018"/>
    <w:rsid w:val="000520DD"/>
    <w:rsid w:val="0005476A"/>
    <w:rsid w:val="00054CEB"/>
    <w:rsid w:val="0005607C"/>
    <w:rsid w:val="00056F6D"/>
    <w:rsid w:val="00057F83"/>
    <w:rsid w:val="00061B84"/>
    <w:rsid w:val="000622D3"/>
    <w:rsid w:val="00062A3B"/>
    <w:rsid w:val="00062B26"/>
    <w:rsid w:val="00064173"/>
    <w:rsid w:val="000655EF"/>
    <w:rsid w:val="00070CDD"/>
    <w:rsid w:val="00072EDF"/>
    <w:rsid w:val="000737BB"/>
    <w:rsid w:val="00073C97"/>
    <w:rsid w:val="00075247"/>
    <w:rsid w:val="00076E9F"/>
    <w:rsid w:val="00081C37"/>
    <w:rsid w:val="00083024"/>
    <w:rsid w:val="000832CF"/>
    <w:rsid w:val="00083842"/>
    <w:rsid w:val="000843D9"/>
    <w:rsid w:val="00084A4C"/>
    <w:rsid w:val="00084F0C"/>
    <w:rsid w:val="00084F5E"/>
    <w:rsid w:val="000853DD"/>
    <w:rsid w:val="00085DF3"/>
    <w:rsid w:val="00086B96"/>
    <w:rsid w:val="00090960"/>
    <w:rsid w:val="00091874"/>
    <w:rsid w:val="000918C5"/>
    <w:rsid w:val="00091C4E"/>
    <w:rsid w:val="00093E22"/>
    <w:rsid w:val="00094100"/>
    <w:rsid w:val="00094829"/>
    <w:rsid w:val="000968B5"/>
    <w:rsid w:val="0009762D"/>
    <w:rsid w:val="00097964"/>
    <w:rsid w:val="00097992"/>
    <w:rsid w:val="00097FD1"/>
    <w:rsid w:val="000A10EB"/>
    <w:rsid w:val="000A2D64"/>
    <w:rsid w:val="000A3769"/>
    <w:rsid w:val="000A394F"/>
    <w:rsid w:val="000A3CD7"/>
    <w:rsid w:val="000A4AD6"/>
    <w:rsid w:val="000A4C5A"/>
    <w:rsid w:val="000A5ED6"/>
    <w:rsid w:val="000A689E"/>
    <w:rsid w:val="000A6CBD"/>
    <w:rsid w:val="000B1219"/>
    <w:rsid w:val="000B13E4"/>
    <w:rsid w:val="000B172C"/>
    <w:rsid w:val="000B1F49"/>
    <w:rsid w:val="000B48A6"/>
    <w:rsid w:val="000B4B4A"/>
    <w:rsid w:val="000B54C1"/>
    <w:rsid w:val="000B5774"/>
    <w:rsid w:val="000B5F7E"/>
    <w:rsid w:val="000B6582"/>
    <w:rsid w:val="000B78CC"/>
    <w:rsid w:val="000B7FD7"/>
    <w:rsid w:val="000C00E1"/>
    <w:rsid w:val="000C0A94"/>
    <w:rsid w:val="000C2358"/>
    <w:rsid w:val="000C42DD"/>
    <w:rsid w:val="000C4E93"/>
    <w:rsid w:val="000C6CBB"/>
    <w:rsid w:val="000C6D76"/>
    <w:rsid w:val="000C6E31"/>
    <w:rsid w:val="000C7168"/>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E2E"/>
    <w:rsid w:val="000E770A"/>
    <w:rsid w:val="000E7C81"/>
    <w:rsid w:val="000F025B"/>
    <w:rsid w:val="000F06A2"/>
    <w:rsid w:val="000F1FC4"/>
    <w:rsid w:val="000F446E"/>
    <w:rsid w:val="000F5047"/>
    <w:rsid w:val="000F5EFA"/>
    <w:rsid w:val="000F610A"/>
    <w:rsid w:val="000F6965"/>
    <w:rsid w:val="000F6E6D"/>
    <w:rsid w:val="000F7A9D"/>
    <w:rsid w:val="000F7B91"/>
    <w:rsid w:val="00100151"/>
    <w:rsid w:val="00100609"/>
    <w:rsid w:val="0010072A"/>
    <w:rsid w:val="00100BFE"/>
    <w:rsid w:val="00101C00"/>
    <w:rsid w:val="00101C0B"/>
    <w:rsid w:val="001024B9"/>
    <w:rsid w:val="001053B5"/>
    <w:rsid w:val="0010634F"/>
    <w:rsid w:val="00107EFF"/>
    <w:rsid w:val="00107FF6"/>
    <w:rsid w:val="00110973"/>
    <w:rsid w:val="00110BE6"/>
    <w:rsid w:val="00110CE9"/>
    <w:rsid w:val="001119E6"/>
    <w:rsid w:val="00112C1D"/>
    <w:rsid w:val="001133CF"/>
    <w:rsid w:val="00113571"/>
    <w:rsid w:val="00114EB0"/>
    <w:rsid w:val="001167AB"/>
    <w:rsid w:val="001177F1"/>
    <w:rsid w:val="00117B42"/>
    <w:rsid w:val="00117E84"/>
    <w:rsid w:val="00121CA2"/>
    <w:rsid w:val="0012227B"/>
    <w:rsid w:val="00122338"/>
    <w:rsid w:val="001227E7"/>
    <w:rsid w:val="00125A22"/>
    <w:rsid w:val="00126539"/>
    <w:rsid w:val="00126BF7"/>
    <w:rsid w:val="00126D0B"/>
    <w:rsid w:val="0013091C"/>
    <w:rsid w:val="00130C8A"/>
    <w:rsid w:val="001312D1"/>
    <w:rsid w:val="0013156C"/>
    <w:rsid w:val="00131814"/>
    <w:rsid w:val="001319C8"/>
    <w:rsid w:val="00131EA5"/>
    <w:rsid w:val="0013204A"/>
    <w:rsid w:val="00132625"/>
    <w:rsid w:val="00133523"/>
    <w:rsid w:val="00135B09"/>
    <w:rsid w:val="00137E51"/>
    <w:rsid w:val="00140232"/>
    <w:rsid w:val="00140726"/>
    <w:rsid w:val="0014087A"/>
    <w:rsid w:val="00140B5B"/>
    <w:rsid w:val="00140D7F"/>
    <w:rsid w:val="00141333"/>
    <w:rsid w:val="00141DD6"/>
    <w:rsid w:val="001425F8"/>
    <w:rsid w:val="0014359D"/>
    <w:rsid w:val="00143E25"/>
    <w:rsid w:val="00144AA6"/>
    <w:rsid w:val="00145BB6"/>
    <w:rsid w:val="0014638D"/>
    <w:rsid w:val="0015093A"/>
    <w:rsid w:val="00150FD5"/>
    <w:rsid w:val="00152608"/>
    <w:rsid w:val="00153AE3"/>
    <w:rsid w:val="001551A2"/>
    <w:rsid w:val="0015526C"/>
    <w:rsid w:val="00155C94"/>
    <w:rsid w:val="00157372"/>
    <w:rsid w:val="00157BC9"/>
    <w:rsid w:val="0016006A"/>
    <w:rsid w:val="0016044E"/>
    <w:rsid w:val="00160DF5"/>
    <w:rsid w:val="00161A6A"/>
    <w:rsid w:val="001636D5"/>
    <w:rsid w:val="00163EEC"/>
    <w:rsid w:val="00165014"/>
    <w:rsid w:val="00167406"/>
    <w:rsid w:val="001679FD"/>
    <w:rsid w:val="0017100B"/>
    <w:rsid w:val="00171F68"/>
    <w:rsid w:val="00177369"/>
    <w:rsid w:val="001775C4"/>
    <w:rsid w:val="001778DC"/>
    <w:rsid w:val="00177ED9"/>
    <w:rsid w:val="0018012D"/>
    <w:rsid w:val="0018017B"/>
    <w:rsid w:val="00181069"/>
    <w:rsid w:val="001825E1"/>
    <w:rsid w:val="00183141"/>
    <w:rsid w:val="00184EF7"/>
    <w:rsid w:val="00185A40"/>
    <w:rsid w:val="001860A0"/>
    <w:rsid w:val="0019043B"/>
    <w:rsid w:val="0019227A"/>
    <w:rsid w:val="00193D4A"/>
    <w:rsid w:val="00195650"/>
    <w:rsid w:val="001977C8"/>
    <w:rsid w:val="00197C7B"/>
    <w:rsid w:val="001A1B88"/>
    <w:rsid w:val="001A1F92"/>
    <w:rsid w:val="001A2382"/>
    <w:rsid w:val="001A2676"/>
    <w:rsid w:val="001A34F0"/>
    <w:rsid w:val="001A38C1"/>
    <w:rsid w:val="001A3DB5"/>
    <w:rsid w:val="001A50A4"/>
    <w:rsid w:val="001A68F4"/>
    <w:rsid w:val="001A6B50"/>
    <w:rsid w:val="001A6BB6"/>
    <w:rsid w:val="001A6CB0"/>
    <w:rsid w:val="001A6EE6"/>
    <w:rsid w:val="001A6F1D"/>
    <w:rsid w:val="001B1588"/>
    <w:rsid w:val="001B1D9D"/>
    <w:rsid w:val="001B1FB4"/>
    <w:rsid w:val="001B2D62"/>
    <w:rsid w:val="001B2FCB"/>
    <w:rsid w:val="001B3D7B"/>
    <w:rsid w:val="001B415E"/>
    <w:rsid w:val="001B511A"/>
    <w:rsid w:val="001B57B0"/>
    <w:rsid w:val="001B6380"/>
    <w:rsid w:val="001B6CDE"/>
    <w:rsid w:val="001B7CA3"/>
    <w:rsid w:val="001C022C"/>
    <w:rsid w:val="001C111C"/>
    <w:rsid w:val="001C1982"/>
    <w:rsid w:val="001C2AB9"/>
    <w:rsid w:val="001C2DD3"/>
    <w:rsid w:val="001C391A"/>
    <w:rsid w:val="001C4A8B"/>
    <w:rsid w:val="001C5F62"/>
    <w:rsid w:val="001C6466"/>
    <w:rsid w:val="001C6FB6"/>
    <w:rsid w:val="001C7A66"/>
    <w:rsid w:val="001D036E"/>
    <w:rsid w:val="001D1842"/>
    <w:rsid w:val="001D1EAA"/>
    <w:rsid w:val="001D2965"/>
    <w:rsid w:val="001D4FA8"/>
    <w:rsid w:val="001D504E"/>
    <w:rsid w:val="001D6F72"/>
    <w:rsid w:val="001D711B"/>
    <w:rsid w:val="001D7315"/>
    <w:rsid w:val="001E0B57"/>
    <w:rsid w:val="001E0E99"/>
    <w:rsid w:val="001E1A4D"/>
    <w:rsid w:val="001E1F4C"/>
    <w:rsid w:val="001E3038"/>
    <w:rsid w:val="001E35AF"/>
    <w:rsid w:val="001E3784"/>
    <w:rsid w:val="001E40D7"/>
    <w:rsid w:val="001E41F3"/>
    <w:rsid w:val="001E4AA3"/>
    <w:rsid w:val="001E50E2"/>
    <w:rsid w:val="001E604C"/>
    <w:rsid w:val="001E6065"/>
    <w:rsid w:val="001E7450"/>
    <w:rsid w:val="001E7D40"/>
    <w:rsid w:val="001F0201"/>
    <w:rsid w:val="001F0CA1"/>
    <w:rsid w:val="001F133C"/>
    <w:rsid w:val="001F2538"/>
    <w:rsid w:val="001F2CFC"/>
    <w:rsid w:val="001F3BDF"/>
    <w:rsid w:val="001F46A0"/>
    <w:rsid w:val="001F4ADB"/>
    <w:rsid w:val="001F5B17"/>
    <w:rsid w:val="001F6117"/>
    <w:rsid w:val="001F6A13"/>
    <w:rsid w:val="001F7A97"/>
    <w:rsid w:val="00200340"/>
    <w:rsid w:val="002010F1"/>
    <w:rsid w:val="0020116F"/>
    <w:rsid w:val="0020138F"/>
    <w:rsid w:val="002023A8"/>
    <w:rsid w:val="002023FE"/>
    <w:rsid w:val="00203A98"/>
    <w:rsid w:val="002040D9"/>
    <w:rsid w:val="002042A1"/>
    <w:rsid w:val="0020587A"/>
    <w:rsid w:val="00205B9C"/>
    <w:rsid w:val="00206254"/>
    <w:rsid w:val="00206268"/>
    <w:rsid w:val="00206464"/>
    <w:rsid w:val="00206AD2"/>
    <w:rsid w:val="00207048"/>
    <w:rsid w:val="00207793"/>
    <w:rsid w:val="002107B2"/>
    <w:rsid w:val="0021160E"/>
    <w:rsid w:val="002119B8"/>
    <w:rsid w:val="00212651"/>
    <w:rsid w:val="00212BFC"/>
    <w:rsid w:val="00214991"/>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279E0"/>
    <w:rsid w:val="002310B5"/>
    <w:rsid w:val="002313BF"/>
    <w:rsid w:val="00231E54"/>
    <w:rsid w:val="002321E8"/>
    <w:rsid w:val="002322F7"/>
    <w:rsid w:val="002323C1"/>
    <w:rsid w:val="00232E93"/>
    <w:rsid w:val="0023360F"/>
    <w:rsid w:val="00234668"/>
    <w:rsid w:val="00234F69"/>
    <w:rsid w:val="00235251"/>
    <w:rsid w:val="00235B4C"/>
    <w:rsid w:val="00236705"/>
    <w:rsid w:val="0023683D"/>
    <w:rsid w:val="002369CB"/>
    <w:rsid w:val="002376A3"/>
    <w:rsid w:val="002379A1"/>
    <w:rsid w:val="00241AD4"/>
    <w:rsid w:val="00242525"/>
    <w:rsid w:val="00242CCA"/>
    <w:rsid w:val="0024335F"/>
    <w:rsid w:val="00243BC1"/>
    <w:rsid w:val="00244332"/>
    <w:rsid w:val="002443FF"/>
    <w:rsid w:val="002449E9"/>
    <w:rsid w:val="00245042"/>
    <w:rsid w:val="0024556A"/>
    <w:rsid w:val="00245B23"/>
    <w:rsid w:val="00246DE8"/>
    <w:rsid w:val="0024713E"/>
    <w:rsid w:val="00247412"/>
    <w:rsid w:val="0025022A"/>
    <w:rsid w:val="00250854"/>
    <w:rsid w:val="0025228F"/>
    <w:rsid w:val="002530BE"/>
    <w:rsid w:val="0025345B"/>
    <w:rsid w:val="00253E55"/>
    <w:rsid w:val="00257195"/>
    <w:rsid w:val="002578D8"/>
    <w:rsid w:val="002613A5"/>
    <w:rsid w:val="00267881"/>
    <w:rsid w:val="00271E8F"/>
    <w:rsid w:val="002723F2"/>
    <w:rsid w:val="002736E7"/>
    <w:rsid w:val="00273821"/>
    <w:rsid w:val="00273FC1"/>
    <w:rsid w:val="00274D95"/>
    <w:rsid w:val="00274E67"/>
    <w:rsid w:val="002758E0"/>
    <w:rsid w:val="00275D12"/>
    <w:rsid w:val="00276CD2"/>
    <w:rsid w:val="00277A1E"/>
    <w:rsid w:val="0028062F"/>
    <w:rsid w:val="002808AD"/>
    <w:rsid w:val="002809AF"/>
    <w:rsid w:val="00280FEC"/>
    <w:rsid w:val="00281EB0"/>
    <w:rsid w:val="00281F0A"/>
    <w:rsid w:val="0028456D"/>
    <w:rsid w:val="00285749"/>
    <w:rsid w:val="0028675B"/>
    <w:rsid w:val="00287656"/>
    <w:rsid w:val="002916F4"/>
    <w:rsid w:val="002928C7"/>
    <w:rsid w:val="00292EAA"/>
    <w:rsid w:val="002934AE"/>
    <w:rsid w:val="00293D64"/>
    <w:rsid w:val="00293D85"/>
    <w:rsid w:val="002952E2"/>
    <w:rsid w:val="00295352"/>
    <w:rsid w:val="0029573B"/>
    <w:rsid w:val="002959FF"/>
    <w:rsid w:val="00295C05"/>
    <w:rsid w:val="00295D94"/>
    <w:rsid w:val="002962CA"/>
    <w:rsid w:val="002A310B"/>
    <w:rsid w:val="002A3934"/>
    <w:rsid w:val="002A622D"/>
    <w:rsid w:val="002A6D2F"/>
    <w:rsid w:val="002A6FBE"/>
    <w:rsid w:val="002B1A73"/>
    <w:rsid w:val="002B1C9E"/>
    <w:rsid w:val="002B1E85"/>
    <w:rsid w:val="002B1EE0"/>
    <w:rsid w:val="002B4A9F"/>
    <w:rsid w:val="002B565A"/>
    <w:rsid w:val="002B59FE"/>
    <w:rsid w:val="002B689A"/>
    <w:rsid w:val="002B7766"/>
    <w:rsid w:val="002C0977"/>
    <w:rsid w:val="002C24E5"/>
    <w:rsid w:val="002C28CD"/>
    <w:rsid w:val="002C3F9C"/>
    <w:rsid w:val="002C430A"/>
    <w:rsid w:val="002C4BB7"/>
    <w:rsid w:val="002C4EE0"/>
    <w:rsid w:val="002C5758"/>
    <w:rsid w:val="002C5BCD"/>
    <w:rsid w:val="002C5E7E"/>
    <w:rsid w:val="002C63B6"/>
    <w:rsid w:val="002C7216"/>
    <w:rsid w:val="002C73CF"/>
    <w:rsid w:val="002C7B02"/>
    <w:rsid w:val="002D029F"/>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20E6"/>
    <w:rsid w:val="002E2184"/>
    <w:rsid w:val="002E26CE"/>
    <w:rsid w:val="002E2C3E"/>
    <w:rsid w:val="002E39CF"/>
    <w:rsid w:val="002E3EF6"/>
    <w:rsid w:val="002E4216"/>
    <w:rsid w:val="002E4C5F"/>
    <w:rsid w:val="002E4CD4"/>
    <w:rsid w:val="002E5A45"/>
    <w:rsid w:val="002E5E1A"/>
    <w:rsid w:val="002E74B9"/>
    <w:rsid w:val="002F03BC"/>
    <w:rsid w:val="002F1E63"/>
    <w:rsid w:val="002F4309"/>
    <w:rsid w:val="002F4657"/>
    <w:rsid w:val="002F4A02"/>
    <w:rsid w:val="002F527F"/>
    <w:rsid w:val="002F55B2"/>
    <w:rsid w:val="002F6B54"/>
    <w:rsid w:val="002F7A88"/>
    <w:rsid w:val="003001D0"/>
    <w:rsid w:val="003007D3"/>
    <w:rsid w:val="00302459"/>
    <w:rsid w:val="003028B2"/>
    <w:rsid w:val="00303421"/>
    <w:rsid w:val="00303DCF"/>
    <w:rsid w:val="003045A8"/>
    <w:rsid w:val="00305706"/>
    <w:rsid w:val="00305BD4"/>
    <w:rsid w:val="00305EE5"/>
    <w:rsid w:val="0030696B"/>
    <w:rsid w:val="003079D9"/>
    <w:rsid w:val="00310905"/>
    <w:rsid w:val="00310AAF"/>
    <w:rsid w:val="00310F20"/>
    <w:rsid w:val="0031179C"/>
    <w:rsid w:val="0031259F"/>
    <w:rsid w:val="00312856"/>
    <w:rsid w:val="00312E17"/>
    <w:rsid w:val="00313EE2"/>
    <w:rsid w:val="00314999"/>
    <w:rsid w:val="0031543D"/>
    <w:rsid w:val="00315F2F"/>
    <w:rsid w:val="00316D12"/>
    <w:rsid w:val="00316D4A"/>
    <w:rsid w:val="003205DA"/>
    <w:rsid w:val="00321421"/>
    <w:rsid w:val="0032143F"/>
    <w:rsid w:val="00321EEB"/>
    <w:rsid w:val="00322BF9"/>
    <w:rsid w:val="00324E7A"/>
    <w:rsid w:val="00325769"/>
    <w:rsid w:val="00325B7E"/>
    <w:rsid w:val="00325B85"/>
    <w:rsid w:val="00326166"/>
    <w:rsid w:val="00326C1A"/>
    <w:rsid w:val="00327C4D"/>
    <w:rsid w:val="00327C80"/>
    <w:rsid w:val="0033143D"/>
    <w:rsid w:val="00331D74"/>
    <w:rsid w:val="00332B0C"/>
    <w:rsid w:val="0033325A"/>
    <w:rsid w:val="00333B90"/>
    <w:rsid w:val="00334060"/>
    <w:rsid w:val="00334763"/>
    <w:rsid w:val="00334BBB"/>
    <w:rsid w:val="00336954"/>
    <w:rsid w:val="003371C6"/>
    <w:rsid w:val="00340FC5"/>
    <w:rsid w:val="00341115"/>
    <w:rsid w:val="00342A3B"/>
    <w:rsid w:val="00342E22"/>
    <w:rsid w:val="00342E26"/>
    <w:rsid w:val="003436A3"/>
    <w:rsid w:val="00343FB8"/>
    <w:rsid w:val="003452B6"/>
    <w:rsid w:val="00345A89"/>
    <w:rsid w:val="00345C8D"/>
    <w:rsid w:val="00346427"/>
    <w:rsid w:val="00347361"/>
    <w:rsid w:val="00350347"/>
    <w:rsid w:val="0035052F"/>
    <w:rsid w:val="00351711"/>
    <w:rsid w:val="00351B7B"/>
    <w:rsid w:val="00351BCD"/>
    <w:rsid w:val="003524FC"/>
    <w:rsid w:val="0035250D"/>
    <w:rsid w:val="00352A6B"/>
    <w:rsid w:val="0035378A"/>
    <w:rsid w:val="00353A10"/>
    <w:rsid w:val="00355891"/>
    <w:rsid w:val="00355E3A"/>
    <w:rsid w:val="00355E72"/>
    <w:rsid w:val="003561A9"/>
    <w:rsid w:val="00356353"/>
    <w:rsid w:val="00357506"/>
    <w:rsid w:val="00357A1A"/>
    <w:rsid w:val="00357C32"/>
    <w:rsid w:val="00357E24"/>
    <w:rsid w:val="00360667"/>
    <w:rsid w:val="00361095"/>
    <w:rsid w:val="003616A4"/>
    <w:rsid w:val="00361D36"/>
    <w:rsid w:val="003621A3"/>
    <w:rsid w:val="00362F67"/>
    <w:rsid w:val="00363B37"/>
    <w:rsid w:val="00363FF1"/>
    <w:rsid w:val="003643D7"/>
    <w:rsid w:val="00366FA1"/>
    <w:rsid w:val="00367757"/>
    <w:rsid w:val="00367C0E"/>
    <w:rsid w:val="0037004C"/>
    <w:rsid w:val="003703CB"/>
    <w:rsid w:val="0037119B"/>
    <w:rsid w:val="003716C3"/>
    <w:rsid w:val="003716D6"/>
    <w:rsid w:val="00371EED"/>
    <w:rsid w:val="00372A7D"/>
    <w:rsid w:val="00373E10"/>
    <w:rsid w:val="0037427C"/>
    <w:rsid w:val="00374EC2"/>
    <w:rsid w:val="003762A1"/>
    <w:rsid w:val="003803E8"/>
    <w:rsid w:val="00380EBB"/>
    <w:rsid w:val="003810E5"/>
    <w:rsid w:val="00381458"/>
    <w:rsid w:val="003819DC"/>
    <w:rsid w:val="00381C0D"/>
    <w:rsid w:val="00381F6C"/>
    <w:rsid w:val="00382B41"/>
    <w:rsid w:val="00384193"/>
    <w:rsid w:val="00384EED"/>
    <w:rsid w:val="003852F4"/>
    <w:rsid w:val="00385793"/>
    <w:rsid w:val="003862C3"/>
    <w:rsid w:val="00387985"/>
    <w:rsid w:val="00387BCE"/>
    <w:rsid w:val="00390EDA"/>
    <w:rsid w:val="00391BE3"/>
    <w:rsid w:val="003923AD"/>
    <w:rsid w:val="003939CC"/>
    <w:rsid w:val="00393AB1"/>
    <w:rsid w:val="00393C91"/>
    <w:rsid w:val="00393FA3"/>
    <w:rsid w:val="0039412B"/>
    <w:rsid w:val="003947DE"/>
    <w:rsid w:val="00394CE1"/>
    <w:rsid w:val="00394CF5"/>
    <w:rsid w:val="0039604D"/>
    <w:rsid w:val="00396450"/>
    <w:rsid w:val="003A0617"/>
    <w:rsid w:val="003A2E9C"/>
    <w:rsid w:val="003A38B6"/>
    <w:rsid w:val="003A3C8B"/>
    <w:rsid w:val="003A4078"/>
    <w:rsid w:val="003A41E4"/>
    <w:rsid w:val="003A4707"/>
    <w:rsid w:val="003A4FE1"/>
    <w:rsid w:val="003A557A"/>
    <w:rsid w:val="003A6400"/>
    <w:rsid w:val="003A6D6C"/>
    <w:rsid w:val="003B194C"/>
    <w:rsid w:val="003B2A30"/>
    <w:rsid w:val="003B3087"/>
    <w:rsid w:val="003B3117"/>
    <w:rsid w:val="003B348C"/>
    <w:rsid w:val="003B57FE"/>
    <w:rsid w:val="003B5800"/>
    <w:rsid w:val="003B7C7F"/>
    <w:rsid w:val="003C02D4"/>
    <w:rsid w:val="003C1312"/>
    <w:rsid w:val="003C2629"/>
    <w:rsid w:val="003C3310"/>
    <w:rsid w:val="003C4C53"/>
    <w:rsid w:val="003C5525"/>
    <w:rsid w:val="003C6D51"/>
    <w:rsid w:val="003C6DE2"/>
    <w:rsid w:val="003C7216"/>
    <w:rsid w:val="003D0072"/>
    <w:rsid w:val="003D0F1F"/>
    <w:rsid w:val="003D17A2"/>
    <w:rsid w:val="003D1A37"/>
    <w:rsid w:val="003D4B4C"/>
    <w:rsid w:val="003D4CBF"/>
    <w:rsid w:val="003D5DCB"/>
    <w:rsid w:val="003D6692"/>
    <w:rsid w:val="003D6F36"/>
    <w:rsid w:val="003D763E"/>
    <w:rsid w:val="003D7B00"/>
    <w:rsid w:val="003E0E02"/>
    <w:rsid w:val="003E0E80"/>
    <w:rsid w:val="003E2447"/>
    <w:rsid w:val="003E3ABC"/>
    <w:rsid w:val="003E47BE"/>
    <w:rsid w:val="003E4F0B"/>
    <w:rsid w:val="003E576C"/>
    <w:rsid w:val="003E6759"/>
    <w:rsid w:val="003E6986"/>
    <w:rsid w:val="003E69F6"/>
    <w:rsid w:val="003E6C2A"/>
    <w:rsid w:val="003E71D0"/>
    <w:rsid w:val="003E72D7"/>
    <w:rsid w:val="003E7F9C"/>
    <w:rsid w:val="003F1A72"/>
    <w:rsid w:val="003F1DA4"/>
    <w:rsid w:val="003F21A6"/>
    <w:rsid w:val="003F2306"/>
    <w:rsid w:val="003F27D5"/>
    <w:rsid w:val="003F2910"/>
    <w:rsid w:val="003F2930"/>
    <w:rsid w:val="003F5304"/>
    <w:rsid w:val="003F5516"/>
    <w:rsid w:val="003F6A59"/>
    <w:rsid w:val="004003DE"/>
    <w:rsid w:val="00401827"/>
    <w:rsid w:val="00404255"/>
    <w:rsid w:val="0040734E"/>
    <w:rsid w:val="00407AFD"/>
    <w:rsid w:val="00407F9F"/>
    <w:rsid w:val="004107D6"/>
    <w:rsid w:val="00411A61"/>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F01"/>
    <w:rsid w:val="00425897"/>
    <w:rsid w:val="0042735E"/>
    <w:rsid w:val="00427488"/>
    <w:rsid w:val="00427A02"/>
    <w:rsid w:val="00433E63"/>
    <w:rsid w:val="00434BE2"/>
    <w:rsid w:val="00435C19"/>
    <w:rsid w:val="00435C42"/>
    <w:rsid w:val="00436FB2"/>
    <w:rsid w:val="00437000"/>
    <w:rsid w:val="004376AB"/>
    <w:rsid w:val="00437A99"/>
    <w:rsid w:val="004434D2"/>
    <w:rsid w:val="00443731"/>
    <w:rsid w:val="00444983"/>
    <w:rsid w:val="00444F8C"/>
    <w:rsid w:val="004453C9"/>
    <w:rsid w:val="00445A1C"/>
    <w:rsid w:val="0044674B"/>
    <w:rsid w:val="00446771"/>
    <w:rsid w:val="00451981"/>
    <w:rsid w:val="00452B90"/>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739E"/>
    <w:rsid w:val="004822A4"/>
    <w:rsid w:val="004833EB"/>
    <w:rsid w:val="0048395D"/>
    <w:rsid w:val="00483B2B"/>
    <w:rsid w:val="00483D3E"/>
    <w:rsid w:val="00483ED7"/>
    <w:rsid w:val="004865D5"/>
    <w:rsid w:val="00486D5B"/>
    <w:rsid w:val="004905B3"/>
    <w:rsid w:val="00490C6F"/>
    <w:rsid w:val="0049166A"/>
    <w:rsid w:val="00491C2A"/>
    <w:rsid w:val="00491F4A"/>
    <w:rsid w:val="00492263"/>
    <w:rsid w:val="00492450"/>
    <w:rsid w:val="00492725"/>
    <w:rsid w:val="0049387F"/>
    <w:rsid w:val="004938DF"/>
    <w:rsid w:val="00493D19"/>
    <w:rsid w:val="00494311"/>
    <w:rsid w:val="00494A79"/>
    <w:rsid w:val="00494E96"/>
    <w:rsid w:val="00495A6C"/>
    <w:rsid w:val="0049662F"/>
    <w:rsid w:val="00496A9B"/>
    <w:rsid w:val="004A0409"/>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5EF"/>
    <w:rsid w:val="004B5622"/>
    <w:rsid w:val="004B73E3"/>
    <w:rsid w:val="004C14E9"/>
    <w:rsid w:val="004C4F5E"/>
    <w:rsid w:val="004C4FA4"/>
    <w:rsid w:val="004C5480"/>
    <w:rsid w:val="004C5649"/>
    <w:rsid w:val="004C5DDE"/>
    <w:rsid w:val="004C702B"/>
    <w:rsid w:val="004C7705"/>
    <w:rsid w:val="004D0597"/>
    <w:rsid w:val="004D221A"/>
    <w:rsid w:val="004D244F"/>
    <w:rsid w:val="004D40B6"/>
    <w:rsid w:val="004D5606"/>
    <w:rsid w:val="004D5CEB"/>
    <w:rsid w:val="004D6157"/>
    <w:rsid w:val="004D6300"/>
    <w:rsid w:val="004D6646"/>
    <w:rsid w:val="004D679B"/>
    <w:rsid w:val="004D78D3"/>
    <w:rsid w:val="004E0796"/>
    <w:rsid w:val="004E118E"/>
    <w:rsid w:val="004E1D68"/>
    <w:rsid w:val="004E22D6"/>
    <w:rsid w:val="004E2E8D"/>
    <w:rsid w:val="004E5853"/>
    <w:rsid w:val="004E6920"/>
    <w:rsid w:val="004E73E0"/>
    <w:rsid w:val="004E7EAF"/>
    <w:rsid w:val="004F0D89"/>
    <w:rsid w:val="004F2ABD"/>
    <w:rsid w:val="004F2B49"/>
    <w:rsid w:val="004F2C82"/>
    <w:rsid w:val="004F30D4"/>
    <w:rsid w:val="004F3427"/>
    <w:rsid w:val="004F34D4"/>
    <w:rsid w:val="004F3BBB"/>
    <w:rsid w:val="004F4555"/>
    <w:rsid w:val="004F5418"/>
    <w:rsid w:val="004F58BC"/>
    <w:rsid w:val="004F60A9"/>
    <w:rsid w:val="004F6211"/>
    <w:rsid w:val="004F6D5A"/>
    <w:rsid w:val="004F6F3D"/>
    <w:rsid w:val="004F71D7"/>
    <w:rsid w:val="004F73A5"/>
    <w:rsid w:val="004F76E3"/>
    <w:rsid w:val="004F76F4"/>
    <w:rsid w:val="00501087"/>
    <w:rsid w:val="00502708"/>
    <w:rsid w:val="00502CE9"/>
    <w:rsid w:val="00503992"/>
    <w:rsid w:val="00504ABB"/>
    <w:rsid w:val="00504E75"/>
    <w:rsid w:val="005058E9"/>
    <w:rsid w:val="005060AF"/>
    <w:rsid w:val="00506B72"/>
    <w:rsid w:val="00506CEC"/>
    <w:rsid w:val="00510F75"/>
    <w:rsid w:val="005125DD"/>
    <w:rsid w:val="00512908"/>
    <w:rsid w:val="0051371E"/>
    <w:rsid w:val="005147BF"/>
    <w:rsid w:val="00514BA5"/>
    <w:rsid w:val="00514D26"/>
    <w:rsid w:val="00516344"/>
    <w:rsid w:val="0051671D"/>
    <w:rsid w:val="00516808"/>
    <w:rsid w:val="005203B7"/>
    <w:rsid w:val="0052072E"/>
    <w:rsid w:val="00520F05"/>
    <w:rsid w:val="005223F3"/>
    <w:rsid w:val="00522A48"/>
    <w:rsid w:val="00523857"/>
    <w:rsid w:val="00523B56"/>
    <w:rsid w:val="005242AC"/>
    <w:rsid w:val="00524F6B"/>
    <w:rsid w:val="005266CE"/>
    <w:rsid w:val="005266F6"/>
    <w:rsid w:val="00526805"/>
    <w:rsid w:val="00526910"/>
    <w:rsid w:val="0052757D"/>
    <w:rsid w:val="0052770D"/>
    <w:rsid w:val="00527855"/>
    <w:rsid w:val="005304D0"/>
    <w:rsid w:val="00530D6B"/>
    <w:rsid w:val="00530FDB"/>
    <w:rsid w:val="0053113F"/>
    <w:rsid w:val="00531843"/>
    <w:rsid w:val="00531C66"/>
    <w:rsid w:val="005325DA"/>
    <w:rsid w:val="00532F2B"/>
    <w:rsid w:val="005330EE"/>
    <w:rsid w:val="00533E1A"/>
    <w:rsid w:val="00533F70"/>
    <w:rsid w:val="005357B3"/>
    <w:rsid w:val="005359B6"/>
    <w:rsid w:val="005365BE"/>
    <w:rsid w:val="00536998"/>
    <w:rsid w:val="0054019D"/>
    <w:rsid w:val="0054059A"/>
    <w:rsid w:val="00541256"/>
    <w:rsid w:val="005429D6"/>
    <w:rsid w:val="0054438E"/>
    <w:rsid w:val="005456E5"/>
    <w:rsid w:val="00546EF4"/>
    <w:rsid w:val="0054785C"/>
    <w:rsid w:val="005501A1"/>
    <w:rsid w:val="00550DD0"/>
    <w:rsid w:val="00551346"/>
    <w:rsid w:val="00551C3E"/>
    <w:rsid w:val="00551D15"/>
    <w:rsid w:val="00551DDD"/>
    <w:rsid w:val="00552D60"/>
    <w:rsid w:val="00552F65"/>
    <w:rsid w:val="00553B83"/>
    <w:rsid w:val="005546C7"/>
    <w:rsid w:val="00555282"/>
    <w:rsid w:val="005554DB"/>
    <w:rsid w:val="00555B27"/>
    <w:rsid w:val="00555F21"/>
    <w:rsid w:val="00556DE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E55"/>
    <w:rsid w:val="00575C14"/>
    <w:rsid w:val="00576B52"/>
    <w:rsid w:val="0057770D"/>
    <w:rsid w:val="00577754"/>
    <w:rsid w:val="00577E59"/>
    <w:rsid w:val="0058102B"/>
    <w:rsid w:val="005831DD"/>
    <w:rsid w:val="00583D3F"/>
    <w:rsid w:val="005846FB"/>
    <w:rsid w:val="0058472F"/>
    <w:rsid w:val="00584912"/>
    <w:rsid w:val="00584C18"/>
    <w:rsid w:val="005865D8"/>
    <w:rsid w:val="00586DD7"/>
    <w:rsid w:val="00586F21"/>
    <w:rsid w:val="005914DC"/>
    <w:rsid w:val="005936AE"/>
    <w:rsid w:val="005936AF"/>
    <w:rsid w:val="005944E5"/>
    <w:rsid w:val="0059611C"/>
    <w:rsid w:val="005A2C0F"/>
    <w:rsid w:val="005A3E77"/>
    <w:rsid w:val="005A4E57"/>
    <w:rsid w:val="005A5317"/>
    <w:rsid w:val="005A5B67"/>
    <w:rsid w:val="005A6F63"/>
    <w:rsid w:val="005A77C6"/>
    <w:rsid w:val="005B0621"/>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EEB"/>
    <w:rsid w:val="005C7656"/>
    <w:rsid w:val="005C7B0B"/>
    <w:rsid w:val="005D04D5"/>
    <w:rsid w:val="005D0520"/>
    <w:rsid w:val="005D1877"/>
    <w:rsid w:val="005D1DAC"/>
    <w:rsid w:val="005D2E91"/>
    <w:rsid w:val="005D34B6"/>
    <w:rsid w:val="005D38FB"/>
    <w:rsid w:val="005D46A2"/>
    <w:rsid w:val="005D57EF"/>
    <w:rsid w:val="005D5A2E"/>
    <w:rsid w:val="005D5C17"/>
    <w:rsid w:val="005E0079"/>
    <w:rsid w:val="005E066C"/>
    <w:rsid w:val="005E25DB"/>
    <w:rsid w:val="005E2914"/>
    <w:rsid w:val="005E2C44"/>
    <w:rsid w:val="005E300B"/>
    <w:rsid w:val="005E3280"/>
    <w:rsid w:val="005E5A4E"/>
    <w:rsid w:val="005E64D8"/>
    <w:rsid w:val="005E6737"/>
    <w:rsid w:val="005F0DC9"/>
    <w:rsid w:val="005F0E08"/>
    <w:rsid w:val="005F1896"/>
    <w:rsid w:val="005F48CD"/>
    <w:rsid w:val="005F55FE"/>
    <w:rsid w:val="005F567C"/>
    <w:rsid w:val="005F7507"/>
    <w:rsid w:val="00600BB7"/>
    <w:rsid w:val="00600E5D"/>
    <w:rsid w:val="006012B9"/>
    <w:rsid w:val="00602547"/>
    <w:rsid w:val="0060507F"/>
    <w:rsid w:val="006050F1"/>
    <w:rsid w:val="00606F7E"/>
    <w:rsid w:val="00607113"/>
    <w:rsid w:val="0060743C"/>
    <w:rsid w:val="006079DE"/>
    <w:rsid w:val="00610758"/>
    <w:rsid w:val="0061083C"/>
    <w:rsid w:val="0061138D"/>
    <w:rsid w:val="00611B08"/>
    <w:rsid w:val="00611D7A"/>
    <w:rsid w:val="00613099"/>
    <w:rsid w:val="00615149"/>
    <w:rsid w:val="00615A60"/>
    <w:rsid w:val="00615C80"/>
    <w:rsid w:val="00615EEE"/>
    <w:rsid w:val="00616A47"/>
    <w:rsid w:val="006209D5"/>
    <w:rsid w:val="00620B0F"/>
    <w:rsid w:val="00621D26"/>
    <w:rsid w:val="00622936"/>
    <w:rsid w:val="006232FC"/>
    <w:rsid w:val="00623FA7"/>
    <w:rsid w:val="00624026"/>
    <w:rsid w:val="00625940"/>
    <w:rsid w:val="00625CEF"/>
    <w:rsid w:val="00625D09"/>
    <w:rsid w:val="0062772E"/>
    <w:rsid w:val="00627890"/>
    <w:rsid w:val="00627D95"/>
    <w:rsid w:val="00630165"/>
    <w:rsid w:val="006302A6"/>
    <w:rsid w:val="00630D2E"/>
    <w:rsid w:val="00631181"/>
    <w:rsid w:val="006319AD"/>
    <w:rsid w:val="006327EE"/>
    <w:rsid w:val="006332E9"/>
    <w:rsid w:val="0063381B"/>
    <w:rsid w:val="00634784"/>
    <w:rsid w:val="00634C72"/>
    <w:rsid w:val="00635D14"/>
    <w:rsid w:val="006407A8"/>
    <w:rsid w:val="00641134"/>
    <w:rsid w:val="006418C7"/>
    <w:rsid w:val="00642142"/>
    <w:rsid w:val="006429F8"/>
    <w:rsid w:val="006438A5"/>
    <w:rsid w:val="006439F7"/>
    <w:rsid w:val="00643D70"/>
    <w:rsid w:val="00643FDE"/>
    <w:rsid w:val="0064476B"/>
    <w:rsid w:val="00645C5D"/>
    <w:rsid w:val="00646458"/>
    <w:rsid w:val="00646EC6"/>
    <w:rsid w:val="00647E1E"/>
    <w:rsid w:val="00652878"/>
    <w:rsid w:val="00652E41"/>
    <w:rsid w:val="00652EF1"/>
    <w:rsid w:val="00653D47"/>
    <w:rsid w:val="0065407D"/>
    <w:rsid w:val="00654A1C"/>
    <w:rsid w:val="00656298"/>
    <w:rsid w:val="00657B9A"/>
    <w:rsid w:val="0066041B"/>
    <w:rsid w:val="00661F1C"/>
    <w:rsid w:val="006631D6"/>
    <w:rsid w:val="006631D9"/>
    <w:rsid w:val="006645D7"/>
    <w:rsid w:val="00664C7E"/>
    <w:rsid w:val="00665863"/>
    <w:rsid w:val="0066605D"/>
    <w:rsid w:val="006660C6"/>
    <w:rsid w:val="00666395"/>
    <w:rsid w:val="006668FF"/>
    <w:rsid w:val="00666DD8"/>
    <w:rsid w:val="006705F0"/>
    <w:rsid w:val="00670B5A"/>
    <w:rsid w:val="00670B7C"/>
    <w:rsid w:val="00670E91"/>
    <w:rsid w:val="00671283"/>
    <w:rsid w:val="006726F6"/>
    <w:rsid w:val="006736DD"/>
    <w:rsid w:val="00673B4E"/>
    <w:rsid w:val="00673F38"/>
    <w:rsid w:val="00674A87"/>
    <w:rsid w:val="00674E17"/>
    <w:rsid w:val="006753F0"/>
    <w:rsid w:val="00675F47"/>
    <w:rsid w:val="006765FF"/>
    <w:rsid w:val="006803EF"/>
    <w:rsid w:val="00681497"/>
    <w:rsid w:val="006830B4"/>
    <w:rsid w:val="00683590"/>
    <w:rsid w:val="00683A98"/>
    <w:rsid w:val="0068422A"/>
    <w:rsid w:val="006853A9"/>
    <w:rsid w:val="00685676"/>
    <w:rsid w:val="00685CB5"/>
    <w:rsid w:val="0068764D"/>
    <w:rsid w:val="006878B1"/>
    <w:rsid w:val="006906C2"/>
    <w:rsid w:val="00690D77"/>
    <w:rsid w:val="0069241D"/>
    <w:rsid w:val="00693A52"/>
    <w:rsid w:val="00694F02"/>
    <w:rsid w:val="00696285"/>
    <w:rsid w:val="00696317"/>
    <w:rsid w:val="006971FE"/>
    <w:rsid w:val="006A443D"/>
    <w:rsid w:val="006A4488"/>
    <w:rsid w:val="006A4BC4"/>
    <w:rsid w:val="006A664F"/>
    <w:rsid w:val="006A6838"/>
    <w:rsid w:val="006A6996"/>
    <w:rsid w:val="006A6C31"/>
    <w:rsid w:val="006B007A"/>
    <w:rsid w:val="006B08A4"/>
    <w:rsid w:val="006B178C"/>
    <w:rsid w:val="006B1CA7"/>
    <w:rsid w:val="006B2F6F"/>
    <w:rsid w:val="006B3723"/>
    <w:rsid w:val="006B3857"/>
    <w:rsid w:val="006B3D9C"/>
    <w:rsid w:val="006B43C3"/>
    <w:rsid w:val="006B4EF4"/>
    <w:rsid w:val="006B5246"/>
    <w:rsid w:val="006B6872"/>
    <w:rsid w:val="006B6D17"/>
    <w:rsid w:val="006B796E"/>
    <w:rsid w:val="006C09F2"/>
    <w:rsid w:val="006C0EE6"/>
    <w:rsid w:val="006C366D"/>
    <w:rsid w:val="006C3946"/>
    <w:rsid w:val="006C3E60"/>
    <w:rsid w:val="006C4AC1"/>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A8A"/>
    <w:rsid w:val="006E30D9"/>
    <w:rsid w:val="006E3A1C"/>
    <w:rsid w:val="006E46B3"/>
    <w:rsid w:val="006E522A"/>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102"/>
    <w:rsid w:val="00704F99"/>
    <w:rsid w:val="00705FA1"/>
    <w:rsid w:val="007060C9"/>
    <w:rsid w:val="00707064"/>
    <w:rsid w:val="00707D3A"/>
    <w:rsid w:val="0071066D"/>
    <w:rsid w:val="007125B7"/>
    <w:rsid w:val="00712AA2"/>
    <w:rsid w:val="00712F5A"/>
    <w:rsid w:val="007132D7"/>
    <w:rsid w:val="007136BA"/>
    <w:rsid w:val="00713788"/>
    <w:rsid w:val="007156C4"/>
    <w:rsid w:val="007174EE"/>
    <w:rsid w:val="00720AED"/>
    <w:rsid w:val="00720CE4"/>
    <w:rsid w:val="00721693"/>
    <w:rsid w:val="00721BB2"/>
    <w:rsid w:val="007235D7"/>
    <w:rsid w:val="007237E8"/>
    <w:rsid w:val="007238AC"/>
    <w:rsid w:val="00726AB8"/>
    <w:rsid w:val="00726B94"/>
    <w:rsid w:val="007277FE"/>
    <w:rsid w:val="007304DD"/>
    <w:rsid w:val="007310F2"/>
    <w:rsid w:val="007316DF"/>
    <w:rsid w:val="007320A6"/>
    <w:rsid w:val="00732A76"/>
    <w:rsid w:val="00732E28"/>
    <w:rsid w:val="00733013"/>
    <w:rsid w:val="00733D85"/>
    <w:rsid w:val="007359D7"/>
    <w:rsid w:val="007378BA"/>
    <w:rsid w:val="0074377F"/>
    <w:rsid w:val="00743FC5"/>
    <w:rsid w:val="00744523"/>
    <w:rsid w:val="007464A1"/>
    <w:rsid w:val="00746768"/>
    <w:rsid w:val="007468E1"/>
    <w:rsid w:val="00746DAC"/>
    <w:rsid w:val="007503B9"/>
    <w:rsid w:val="007506E8"/>
    <w:rsid w:val="00751BE3"/>
    <w:rsid w:val="0075286F"/>
    <w:rsid w:val="007538D1"/>
    <w:rsid w:val="00753A02"/>
    <w:rsid w:val="0075402D"/>
    <w:rsid w:val="00754097"/>
    <w:rsid w:val="00754123"/>
    <w:rsid w:val="00756C0A"/>
    <w:rsid w:val="00761912"/>
    <w:rsid w:val="00761AD4"/>
    <w:rsid w:val="007620C5"/>
    <w:rsid w:val="00762551"/>
    <w:rsid w:val="00764D85"/>
    <w:rsid w:val="0076518B"/>
    <w:rsid w:val="007652AA"/>
    <w:rsid w:val="00765492"/>
    <w:rsid w:val="007659A7"/>
    <w:rsid w:val="00766154"/>
    <w:rsid w:val="007678AB"/>
    <w:rsid w:val="007678C0"/>
    <w:rsid w:val="00767B7F"/>
    <w:rsid w:val="007700E9"/>
    <w:rsid w:val="0077264D"/>
    <w:rsid w:val="00772D07"/>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E2E"/>
    <w:rsid w:val="00784F17"/>
    <w:rsid w:val="0078572C"/>
    <w:rsid w:val="00785739"/>
    <w:rsid w:val="007879BC"/>
    <w:rsid w:val="007922F8"/>
    <w:rsid w:val="00792CD6"/>
    <w:rsid w:val="00793128"/>
    <w:rsid w:val="007931BA"/>
    <w:rsid w:val="00794411"/>
    <w:rsid w:val="0079442D"/>
    <w:rsid w:val="00794441"/>
    <w:rsid w:val="00795E88"/>
    <w:rsid w:val="00796155"/>
    <w:rsid w:val="00796522"/>
    <w:rsid w:val="00796B2F"/>
    <w:rsid w:val="00797D98"/>
    <w:rsid w:val="007A3A9F"/>
    <w:rsid w:val="007A4999"/>
    <w:rsid w:val="007A4CD1"/>
    <w:rsid w:val="007A57A3"/>
    <w:rsid w:val="007A5E3A"/>
    <w:rsid w:val="007A76A0"/>
    <w:rsid w:val="007B446A"/>
    <w:rsid w:val="007B512A"/>
    <w:rsid w:val="007B5967"/>
    <w:rsid w:val="007B6720"/>
    <w:rsid w:val="007B744C"/>
    <w:rsid w:val="007B74F1"/>
    <w:rsid w:val="007B7F91"/>
    <w:rsid w:val="007C1493"/>
    <w:rsid w:val="007C1ABF"/>
    <w:rsid w:val="007C31E4"/>
    <w:rsid w:val="007C377C"/>
    <w:rsid w:val="007C3D26"/>
    <w:rsid w:val="007C4F48"/>
    <w:rsid w:val="007C4F61"/>
    <w:rsid w:val="007C50C2"/>
    <w:rsid w:val="007C6B55"/>
    <w:rsid w:val="007D10FB"/>
    <w:rsid w:val="007D180C"/>
    <w:rsid w:val="007D1F62"/>
    <w:rsid w:val="007D36E2"/>
    <w:rsid w:val="007D36F1"/>
    <w:rsid w:val="007D3E81"/>
    <w:rsid w:val="007D4827"/>
    <w:rsid w:val="007D54F5"/>
    <w:rsid w:val="007D6BB2"/>
    <w:rsid w:val="007D7072"/>
    <w:rsid w:val="007D7D84"/>
    <w:rsid w:val="007E06D6"/>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49D"/>
    <w:rsid w:val="007F750E"/>
    <w:rsid w:val="007F7A8D"/>
    <w:rsid w:val="007F7ACC"/>
    <w:rsid w:val="00800C3E"/>
    <w:rsid w:val="00801B02"/>
    <w:rsid w:val="0080252B"/>
    <w:rsid w:val="00803E7E"/>
    <w:rsid w:val="00804A7D"/>
    <w:rsid w:val="00805E4C"/>
    <w:rsid w:val="00806B87"/>
    <w:rsid w:val="00807E69"/>
    <w:rsid w:val="008112E8"/>
    <w:rsid w:val="00811EB2"/>
    <w:rsid w:val="008132DC"/>
    <w:rsid w:val="00814156"/>
    <w:rsid w:val="00815BC8"/>
    <w:rsid w:val="00816EFE"/>
    <w:rsid w:val="008208B6"/>
    <w:rsid w:val="00821946"/>
    <w:rsid w:val="00822F59"/>
    <w:rsid w:val="0082326C"/>
    <w:rsid w:val="008236A1"/>
    <w:rsid w:val="008253F2"/>
    <w:rsid w:val="00826975"/>
    <w:rsid w:val="00827154"/>
    <w:rsid w:val="00827178"/>
    <w:rsid w:val="00827BE8"/>
    <w:rsid w:val="0083056C"/>
    <w:rsid w:val="008316E1"/>
    <w:rsid w:val="008318E9"/>
    <w:rsid w:val="0083245A"/>
    <w:rsid w:val="0083250F"/>
    <w:rsid w:val="00832EE8"/>
    <w:rsid w:val="00833076"/>
    <w:rsid w:val="008341DD"/>
    <w:rsid w:val="00835204"/>
    <w:rsid w:val="00835545"/>
    <w:rsid w:val="0083568C"/>
    <w:rsid w:val="0083606D"/>
    <w:rsid w:val="00836974"/>
    <w:rsid w:val="00837EEB"/>
    <w:rsid w:val="008421D3"/>
    <w:rsid w:val="00842F5B"/>
    <w:rsid w:val="00843B67"/>
    <w:rsid w:val="0084422A"/>
    <w:rsid w:val="00845CE4"/>
    <w:rsid w:val="00847222"/>
    <w:rsid w:val="00847343"/>
    <w:rsid w:val="00850DCF"/>
    <w:rsid w:val="008513FC"/>
    <w:rsid w:val="008525BE"/>
    <w:rsid w:val="008537FC"/>
    <w:rsid w:val="00855B68"/>
    <w:rsid w:val="0085631C"/>
    <w:rsid w:val="0085641C"/>
    <w:rsid w:val="00857328"/>
    <w:rsid w:val="00863266"/>
    <w:rsid w:val="008651AC"/>
    <w:rsid w:val="0086790E"/>
    <w:rsid w:val="008703A6"/>
    <w:rsid w:val="00870752"/>
    <w:rsid w:val="00871A06"/>
    <w:rsid w:val="00872C69"/>
    <w:rsid w:val="00873AA0"/>
    <w:rsid w:val="00874E26"/>
    <w:rsid w:val="00880590"/>
    <w:rsid w:val="008809A6"/>
    <w:rsid w:val="0088193D"/>
    <w:rsid w:val="00881BC8"/>
    <w:rsid w:val="00883390"/>
    <w:rsid w:val="008838A3"/>
    <w:rsid w:val="00883DE9"/>
    <w:rsid w:val="00884993"/>
    <w:rsid w:val="00884DB8"/>
    <w:rsid w:val="00884E52"/>
    <w:rsid w:val="008851E6"/>
    <w:rsid w:val="00885747"/>
    <w:rsid w:val="008860B9"/>
    <w:rsid w:val="00887EDE"/>
    <w:rsid w:val="00890994"/>
    <w:rsid w:val="00890C7C"/>
    <w:rsid w:val="00890F8C"/>
    <w:rsid w:val="00890FBA"/>
    <w:rsid w:val="008922C2"/>
    <w:rsid w:val="00892701"/>
    <w:rsid w:val="008946B7"/>
    <w:rsid w:val="00897872"/>
    <w:rsid w:val="008A0411"/>
    <w:rsid w:val="008A07B6"/>
    <w:rsid w:val="008A4B74"/>
    <w:rsid w:val="008A58C6"/>
    <w:rsid w:val="008A60C1"/>
    <w:rsid w:val="008A6681"/>
    <w:rsid w:val="008A6A6E"/>
    <w:rsid w:val="008A6C1E"/>
    <w:rsid w:val="008A6E23"/>
    <w:rsid w:val="008A701C"/>
    <w:rsid w:val="008A7C51"/>
    <w:rsid w:val="008B03C4"/>
    <w:rsid w:val="008B1012"/>
    <w:rsid w:val="008B1433"/>
    <w:rsid w:val="008B160D"/>
    <w:rsid w:val="008B1A4E"/>
    <w:rsid w:val="008B2872"/>
    <w:rsid w:val="008B291E"/>
    <w:rsid w:val="008B5CAA"/>
    <w:rsid w:val="008B6BAA"/>
    <w:rsid w:val="008B6BBE"/>
    <w:rsid w:val="008B751B"/>
    <w:rsid w:val="008C00F8"/>
    <w:rsid w:val="008C0CFF"/>
    <w:rsid w:val="008C10B6"/>
    <w:rsid w:val="008C16D3"/>
    <w:rsid w:val="008C195A"/>
    <w:rsid w:val="008C1C2D"/>
    <w:rsid w:val="008C1E98"/>
    <w:rsid w:val="008C2871"/>
    <w:rsid w:val="008C320D"/>
    <w:rsid w:val="008C53F3"/>
    <w:rsid w:val="008C6537"/>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711"/>
    <w:rsid w:val="008E0875"/>
    <w:rsid w:val="008E120E"/>
    <w:rsid w:val="008E317F"/>
    <w:rsid w:val="008E48DB"/>
    <w:rsid w:val="008E5CF9"/>
    <w:rsid w:val="008E6871"/>
    <w:rsid w:val="008E726F"/>
    <w:rsid w:val="008E729F"/>
    <w:rsid w:val="008E79CD"/>
    <w:rsid w:val="008E7D8D"/>
    <w:rsid w:val="008E7DBA"/>
    <w:rsid w:val="008F1DD5"/>
    <w:rsid w:val="008F2B18"/>
    <w:rsid w:val="008F2E09"/>
    <w:rsid w:val="008F2E96"/>
    <w:rsid w:val="008F316F"/>
    <w:rsid w:val="008F3493"/>
    <w:rsid w:val="008F3C0D"/>
    <w:rsid w:val="008F4441"/>
    <w:rsid w:val="008F487A"/>
    <w:rsid w:val="008F5AA8"/>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BC2"/>
    <w:rsid w:val="009118A8"/>
    <w:rsid w:val="00911B18"/>
    <w:rsid w:val="0091375C"/>
    <w:rsid w:val="00914B90"/>
    <w:rsid w:val="00915233"/>
    <w:rsid w:val="00916611"/>
    <w:rsid w:val="009173E2"/>
    <w:rsid w:val="0091792E"/>
    <w:rsid w:val="00920974"/>
    <w:rsid w:val="009222D0"/>
    <w:rsid w:val="00922D7C"/>
    <w:rsid w:val="0092388A"/>
    <w:rsid w:val="009239BB"/>
    <w:rsid w:val="0092516E"/>
    <w:rsid w:val="00925810"/>
    <w:rsid w:val="00926114"/>
    <w:rsid w:val="00927857"/>
    <w:rsid w:val="00931E63"/>
    <w:rsid w:val="00932114"/>
    <w:rsid w:val="00932AE1"/>
    <w:rsid w:val="00933D96"/>
    <w:rsid w:val="009345CA"/>
    <w:rsid w:val="00934889"/>
    <w:rsid w:val="00935166"/>
    <w:rsid w:val="00935487"/>
    <w:rsid w:val="009354E7"/>
    <w:rsid w:val="0093654F"/>
    <w:rsid w:val="0093757B"/>
    <w:rsid w:val="00937F89"/>
    <w:rsid w:val="0094074A"/>
    <w:rsid w:val="009421CA"/>
    <w:rsid w:val="00942DAE"/>
    <w:rsid w:val="00942E79"/>
    <w:rsid w:val="009433E5"/>
    <w:rsid w:val="00943AAA"/>
    <w:rsid w:val="00943E64"/>
    <w:rsid w:val="009445F2"/>
    <w:rsid w:val="00944D66"/>
    <w:rsid w:val="00946A28"/>
    <w:rsid w:val="00950BB4"/>
    <w:rsid w:val="00951CDA"/>
    <w:rsid w:val="00952DFC"/>
    <w:rsid w:val="009532B9"/>
    <w:rsid w:val="009548F1"/>
    <w:rsid w:val="00954A16"/>
    <w:rsid w:val="00954CC2"/>
    <w:rsid w:val="00955434"/>
    <w:rsid w:val="00955911"/>
    <w:rsid w:val="00955C83"/>
    <w:rsid w:val="00955EC7"/>
    <w:rsid w:val="009568A6"/>
    <w:rsid w:val="00956F3A"/>
    <w:rsid w:val="009612A1"/>
    <w:rsid w:val="0096397B"/>
    <w:rsid w:val="00964892"/>
    <w:rsid w:val="00964DEA"/>
    <w:rsid w:val="009652E3"/>
    <w:rsid w:val="00966E9C"/>
    <w:rsid w:val="00967109"/>
    <w:rsid w:val="0096773A"/>
    <w:rsid w:val="00967BBC"/>
    <w:rsid w:val="009730B0"/>
    <w:rsid w:val="00974045"/>
    <w:rsid w:val="0097454C"/>
    <w:rsid w:val="00974677"/>
    <w:rsid w:val="00974794"/>
    <w:rsid w:val="009749F3"/>
    <w:rsid w:val="00974FA3"/>
    <w:rsid w:val="00975E6F"/>
    <w:rsid w:val="009766B2"/>
    <w:rsid w:val="00980067"/>
    <w:rsid w:val="00981B7A"/>
    <w:rsid w:val="009826E1"/>
    <w:rsid w:val="009829BB"/>
    <w:rsid w:val="00982B90"/>
    <w:rsid w:val="00983665"/>
    <w:rsid w:val="00987984"/>
    <w:rsid w:val="00987F4F"/>
    <w:rsid w:val="00990A84"/>
    <w:rsid w:val="00991380"/>
    <w:rsid w:val="009924FD"/>
    <w:rsid w:val="00992F7D"/>
    <w:rsid w:val="009930E6"/>
    <w:rsid w:val="009935B7"/>
    <w:rsid w:val="00993BC7"/>
    <w:rsid w:val="0099570D"/>
    <w:rsid w:val="00997584"/>
    <w:rsid w:val="00997F4A"/>
    <w:rsid w:val="009A14C5"/>
    <w:rsid w:val="009A1557"/>
    <w:rsid w:val="009A184B"/>
    <w:rsid w:val="009A1CFA"/>
    <w:rsid w:val="009A265A"/>
    <w:rsid w:val="009A28AE"/>
    <w:rsid w:val="009A37A8"/>
    <w:rsid w:val="009A457C"/>
    <w:rsid w:val="009A5309"/>
    <w:rsid w:val="009A5982"/>
    <w:rsid w:val="009A5C52"/>
    <w:rsid w:val="009A5CEE"/>
    <w:rsid w:val="009A676C"/>
    <w:rsid w:val="009A6D76"/>
    <w:rsid w:val="009A722D"/>
    <w:rsid w:val="009A7356"/>
    <w:rsid w:val="009B0975"/>
    <w:rsid w:val="009B2BFE"/>
    <w:rsid w:val="009B3419"/>
    <w:rsid w:val="009B350B"/>
    <w:rsid w:val="009B3518"/>
    <w:rsid w:val="009B3B03"/>
    <w:rsid w:val="009B3D69"/>
    <w:rsid w:val="009B48B7"/>
    <w:rsid w:val="009B5128"/>
    <w:rsid w:val="009B6FA1"/>
    <w:rsid w:val="009C3424"/>
    <w:rsid w:val="009C387A"/>
    <w:rsid w:val="009C3C1E"/>
    <w:rsid w:val="009C3F6D"/>
    <w:rsid w:val="009C4024"/>
    <w:rsid w:val="009C4FD9"/>
    <w:rsid w:val="009C5FA0"/>
    <w:rsid w:val="009D0574"/>
    <w:rsid w:val="009D0ECE"/>
    <w:rsid w:val="009D119A"/>
    <w:rsid w:val="009D3199"/>
    <w:rsid w:val="009D4386"/>
    <w:rsid w:val="009D44A1"/>
    <w:rsid w:val="009D63F9"/>
    <w:rsid w:val="009D69DE"/>
    <w:rsid w:val="009D6A0B"/>
    <w:rsid w:val="009D7893"/>
    <w:rsid w:val="009E004B"/>
    <w:rsid w:val="009E0D45"/>
    <w:rsid w:val="009E15D3"/>
    <w:rsid w:val="009E1821"/>
    <w:rsid w:val="009E199D"/>
    <w:rsid w:val="009E2A13"/>
    <w:rsid w:val="009E40F2"/>
    <w:rsid w:val="009E5207"/>
    <w:rsid w:val="009E67DF"/>
    <w:rsid w:val="009E6BC6"/>
    <w:rsid w:val="009E6DC2"/>
    <w:rsid w:val="009E7377"/>
    <w:rsid w:val="009E79AF"/>
    <w:rsid w:val="009F01AB"/>
    <w:rsid w:val="009F1C77"/>
    <w:rsid w:val="009F458D"/>
    <w:rsid w:val="009F5C3D"/>
    <w:rsid w:val="009F6450"/>
    <w:rsid w:val="009F797E"/>
    <w:rsid w:val="009F7D65"/>
    <w:rsid w:val="00A007DD"/>
    <w:rsid w:val="00A012D3"/>
    <w:rsid w:val="00A02837"/>
    <w:rsid w:val="00A03496"/>
    <w:rsid w:val="00A0622B"/>
    <w:rsid w:val="00A06BFC"/>
    <w:rsid w:val="00A078F2"/>
    <w:rsid w:val="00A07ACA"/>
    <w:rsid w:val="00A10593"/>
    <w:rsid w:val="00A10749"/>
    <w:rsid w:val="00A11B8A"/>
    <w:rsid w:val="00A11D7B"/>
    <w:rsid w:val="00A11DA6"/>
    <w:rsid w:val="00A120FC"/>
    <w:rsid w:val="00A12CF1"/>
    <w:rsid w:val="00A1379C"/>
    <w:rsid w:val="00A139B1"/>
    <w:rsid w:val="00A142CE"/>
    <w:rsid w:val="00A16333"/>
    <w:rsid w:val="00A1686B"/>
    <w:rsid w:val="00A16A4C"/>
    <w:rsid w:val="00A17E1E"/>
    <w:rsid w:val="00A21B43"/>
    <w:rsid w:val="00A21FB9"/>
    <w:rsid w:val="00A22E52"/>
    <w:rsid w:val="00A23EAA"/>
    <w:rsid w:val="00A243EE"/>
    <w:rsid w:val="00A244FC"/>
    <w:rsid w:val="00A245A2"/>
    <w:rsid w:val="00A26573"/>
    <w:rsid w:val="00A26651"/>
    <w:rsid w:val="00A2699F"/>
    <w:rsid w:val="00A26A1E"/>
    <w:rsid w:val="00A26DE2"/>
    <w:rsid w:val="00A2785C"/>
    <w:rsid w:val="00A30656"/>
    <w:rsid w:val="00A3088A"/>
    <w:rsid w:val="00A3180A"/>
    <w:rsid w:val="00A31AC6"/>
    <w:rsid w:val="00A32D48"/>
    <w:rsid w:val="00A33D68"/>
    <w:rsid w:val="00A34915"/>
    <w:rsid w:val="00A36038"/>
    <w:rsid w:val="00A36EF0"/>
    <w:rsid w:val="00A376FA"/>
    <w:rsid w:val="00A402CF"/>
    <w:rsid w:val="00A40328"/>
    <w:rsid w:val="00A40FC0"/>
    <w:rsid w:val="00A413AC"/>
    <w:rsid w:val="00A42E64"/>
    <w:rsid w:val="00A4419F"/>
    <w:rsid w:val="00A4422C"/>
    <w:rsid w:val="00A44325"/>
    <w:rsid w:val="00A44685"/>
    <w:rsid w:val="00A44702"/>
    <w:rsid w:val="00A45996"/>
    <w:rsid w:val="00A46784"/>
    <w:rsid w:val="00A47E70"/>
    <w:rsid w:val="00A507A1"/>
    <w:rsid w:val="00A524D1"/>
    <w:rsid w:val="00A55128"/>
    <w:rsid w:val="00A55835"/>
    <w:rsid w:val="00A570EF"/>
    <w:rsid w:val="00A574D1"/>
    <w:rsid w:val="00A61D78"/>
    <w:rsid w:val="00A62B37"/>
    <w:rsid w:val="00A632EB"/>
    <w:rsid w:val="00A638C7"/>
    <w:rsid w:val="00A63C72"/>
    <w:rsid w:val="00A648FD"/>
    <w:rsid w:val="00A64F6B"/>
    <w:rsid w:val="00A671CE"/>
    <w:rsid w:val="00A677DD"/>
    <w:rsid w:val="00A70385"/>
    <w:rsid w:val="00A71FE2"/>
    <w:rsid w:val="00A721DE"/>
    <w:rsid w:val="00A7250A"/>
    <w:rsid w:val="00A725DB"/>
    <w:rsid w:val="00A72DE1"/>
    <w:rsid w:val="00A730E8"/>
    <w:rsid w:val="00A73BFE"/>
    <w:rsid w:val="00A740DE"/>
    <w:rsid w:val="00A74F99"/>
    <w:rsid w:val="00A7613D"/>
    <w:rsid w:val="00A766B8"/>
    <w:rsid w:val="00A76980"/>
    <w:rsid w:val="00A76A24"/>
    <w:rsid w:val="00A81C95"/>
    <w:rsid w:val="00A81FF1"/>
    <w:rsid w:val="00A8205B"/>
    <w:rsid w:val="00A8255B"/>
    <w:rsid w:val="00A82733"/>
    <w:rsid w:val="00A829C1"/>
    <w:rsid w:val="00A83254"/>
    <w:rsid w:val="00A83501"/>
    <w:rsid w:val="00A83E7D"/>
    <w:rsid w:val="00A83ED4"/>
    <w:rsid w:val="00A863EE"/>
    <w:rsid w:val="00A86E79"/>
    <w:rsid w:val="00A87808"/>
    <w:rsid w:val="00A879FD"/>
    <w:rsid w:val="00A87B9C"/>
    <w:rsid w:val="00A928E5"/>
    <w:rsid w:val="00A934D0"/>
    <w:rsid w:val="00A94392"/>
    <w:rsid w:val="00A945B3"/>
    <w:rsid w:val="00A95754"/>
    <w:rsid w:val="00A959B7"/>
    <w:rsid w:val="00A96492"/>
    <w:rsid w:val="00A9721B"/>
    <w:rsid w:val="00AA105F"/>
    <w:rsid w:val="00AA22DD"/>
    <w:rsid w:val="00AA3A7F"/>
    <w:rsid w:val="00AA3CB8"/>
    <w:rsid w:val="00AA4C5E"/>
    <w:rsid w:val="00AA7074"/>
    <w:rsid w:val="00AA73DA"/>
    <w:rsid w:val="00AA7DFA"/>
    <w:rsid w:val="00AB057B"/>
    <w:rsid w:val="00AB157C"/>
    <w:rsid w:val="00AB2179"/>
    <w:rsid w:val="00AB22FD"/>
    <w:rsid w:val="00AB3629"/>
    <w:rsid w:val="00AB37CE"/>
    <w:rsid w:val="00AB4399"/>
    <w:rsid w:val="00AB4891"/>
    <w:rsid w:val="00AB502E"/>
    <w:rsid w:val="00AB64FA"/>
    <w:rsid w:val="00AB7302"/>
    <w:rsid w:val="00AB7D3C"/>
    <w:rsid w:val="00AC2B26"/>
    <w:rsid w:val="00AC32AC"/>
    <w:rsid w:val="00AC4067"/>
    <w:rsid w:val="00AC6137"/>
    <w:rsid w:val="00AC6156"/>
    <w:rsid w:val="00AC6556"/>
    <w:rsid w:val="00AC6919"/>
    <w:rsid w:val="00AD0483"/>
    <w:rsid w:val="00AD0624"/>
    <w:rsid w:val="00AD1841"/>
    <w:rsid w:val="00AD3B6A"/>
    <w:rsid w:val="00AD42E1"/>
    <w:rsid w:val="00AD482F"/>
    <w:rsid w:val="00AD4EFA"/>
    <w:rsid w:val="00AD530D"/>
    <w:rsid w:val="00AD5988"/>
    <w:rsid w:val="00AD7062"/>
    <w:rsid w:val="00AE0052"/>
    <w:rsid w:val="00AE203B"/>
    <w:rsid w:val="00AE20D4"/>
    <w:rsid w:val="00AE2673"/>
    <w:rsid w:val="00AE2CC3"/>
    <w:rsid w:val="00AE2DDF"/>
    <w:rsid w:val="00AE30CF"/>
    <w:rsid w:val="00AE4202"/>
    <w:rsid w:val="00AE5600"/>
    <w:rsid w:val="00AE6F49"/>
    <w:rsid w:val="00AE7EA7"/>
    <w:rsid w:val="00AF0536"/>
    <w:rsid w:val="00AF1890"/>
    <w:rsid w:val="00AF3473"/>
    <w:rsid w:val="00AF3D34"/>
    <w:rsid w:val="00AF45CD"/>
    <w:rsid w:val="00AF4A07"/>
    <w:rsid w:val="00AF4E18"/>
    <w:rsid w:val="00AF7515"/>
    <w:rsid w:val="00B00341"/>
    <w:rsid w:val="00B00EA0"/>
    <w:rsid w:val="00B010E3"/>
    <w:rsid w:val="00B01B2C"/>
    <w:rsid w:val="00B01E4F"/>
    <w:rsid w:val="00B024A6"/>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724"/>
    <w:rsid w:val="00B2089F"/>
    <w:rsid w:val="00B20AA5"/>
    <w:rsid w:val="00B21279"/>
    <w:rsid w:val="00B21E5B"/>
    <w:rsid w:val="00B2330F"/>
    <w:rsid w:val="00B2333A"/>
    <w:rsid w:val="00B235F4"/>
    <w:rsid w:val="00B251DE"/>
    <w:rsid w:val="00B26195"/>
    <w:rsid w:val="00B27C79"/>
    <w:rsid w:val="00B27F94"/>
    <w:rsid w:val="00B30941"/>
    <w:rsid w:val="00B30D09"/>
    <w:rsid w:val="00B314BE"/>
    <w:rsid w:val="00B31E2B"/>
    <w:rsid w:val="00B31ED2"/>
    <w:rsid w:val="00B32116"/>
    <w:rsid w:val="00B3360C"/>
    <w:rsid w:val="00B347E8"/>
    <w:rsid w:val="00B34A43"/>
    <w:rsid w:val="00B34FB1"/>
    <w:rsid w:val="00B35CC0"/>
    <w:rsid w:val="00B40BA4"/>
    <w:rsid w:val="00B41217"/>
    <w:rsid w:val="00B42D10"/>
    <w:rsid w:val="00B433C6"/>
    <w:rsid w:val="00B4374E"/>
    <w:rsid w:val="00B44656"/>
    <w:rsid w:val="00B44B99"/>
    <w:rsid w:val="00B45A16"/>
    <w:rsid w:val="00B47C0A"/>
    <w:rsid w:val="00B50132"/>
    <w:rsid w:val="00B50621"/>
    <w:rsid w:val="00B50707"/>
    <w:rsid w:val="00B52B4D"/>
    <w:rsid w:val="00B52D23"/>
    <w:rsid w:val="00B5303D"/>
    <w:rsid w:val="00B53817"/>
    <w:rsid w:val="00B53942"/>
    <w:rsid w:val="00B55129"/>
    <w:rsid w:val="00B55496"/>
    <w:rsid w:val="00B557B2"/>
    <w:rsid w:val="00B55E48"/>
    <w:rsid w:val="00B6023C"/>
    <w:rsid w:val="00B614F8"/>
    <w:rsid w:val="00B619BE"/>
    <w:rsid w:val="00B61FEB"/>
    <w:rsid w:val="00B625C5"/>
    <w:rsid w:val="00B64038"/>
    <w:rsid w:val="00B642D5"/>
    <w:rsid w:val="00B6519F"/>
    <w:rsid w:val="00B65EF1"/>
    <w:rsid w:val="00B660D3"/>
    <w:rsid w:val="00B667C5"/>
    <w:rsid w:val="00B67E51"/>
    <w:rsid w:val="00B67FC0"/>
    <w:rsid w:val="00B704CB"/>
    <w:rsid w:val="00B705D1"/>
    <w:rsid w:val="00B70D3B"/>
    <w:rsid w:val="00B718B2"/>
    <w:rsid w:val="00B71F0A"/>
    <w:rsid w:val="00B7221F"/>
    <w:rsid w:val="00B7281F"/>
    <w:rsid w:val="00B72B75"/>
    <w:rsid w:val="00B74BE8"/>
    <w:rsid w:val="00B74EDE"/>
    <w:rsid w:val="00B7529A"/>
    <w:rsid w:val="00B75A4C"/>
    <w:rsid w:val="00B77537"/>
    <w:rsid w:val="00B77D9C"/>
    <w:rsid w:val="00B77F3E"/>
    <w:rsid w:val="00B8063A"/>
    <w:rsid w:val="00B808CE"/>
    <w:rsid w:val="00B80FF9"/>
    <w:rsid w:val="00B8244B"/>
    <w:rsid w:val="00B82661"/>
    <w:rsid w:val="00B82E23"/>
    <w:rsid w:val="00B831E3"/>
    <w:rsid w:val="00B83BC7"/>
    <w:rsid w:val="00B83F14"/>
    <w:rsid w:val="00B844D1"/>
    <w:rsid w:val="00B84852"/>
    <w:rsid w:val="00B86103"/>
    <w:rsid w:val="00B86576"/>
    <w:rsid w:val="00B87873"/>
    <w:rsid w:val="00B90FD9"/>
    <w:rsid w:val="00B91C7B"/>
    <w:rsid w:val="00B93D8B"/>
    <w:rsid w:val="00B93F33"/>
    <w:rsid w:val="00B93F81"/>
    <w:rsid w:val="00B97C5D"/>
    <w:rsid w:val="00BA0165"/>
    <w:rsid w:val="00BA02DE"/>
    <w:rsid w:val="00BA030D"/>
    <w:rsid w:val="00BA06E3"/>
    <w:rsid w:val="00BA0C8C"/>
    <w:rsid w:val="00BA109A"/>
    <w:rsid w:val="00BA1642"/>
    <w:rsid w:val="00BA18D7"/>
    <w:rsid w:val="00BA237E"/>
    <w:rsid w:val="00BA28CF"/>
    <w:rsid w:val="00BA331C"/>
    <w:rsid w:val="00BA3349"/>
    <w:rsid w:val="00BA350E"/>
    <w:rsid w:val="00BA3CA4"/>
    <w:rsid w:val="00BA4A56"/>
    <w:rsid w:val="00BA4FB5"/>
    <w:rsid w:val="00BA59B0"/>
    <w:rsid w:val="00BA5CDE"/>
    <w:rsid w:val="00BA5DD3"/>
    <w:rsid w:val="00BA6400"/>
    <w:rsid w:val="00BA671A"/>
    <w:rsid w:val="00BA6D64"/>
    <w:rsid w:val="00BB399B"/>
    <w:rsid w:val="00BB4CBA"/>
    <w:rsid w:val="00BB5613"/>
    <w:rsid w:val="00BB6430"/>
    <w:rsid w:val="00BB68A0"/>
    <w:rsid w:val="00BB6A53"/>
    <w:rsid w:val="00BB6B31"/>
    <w:rsid w:val="00BC15A4"/>
    <w:rsid w:val="00BC35B5"/>
    <w:rsid w:val="00BC39FF"/>
    <w:rsid w:val="00BC3A5E"/>
    <w:rsid w:val="00BC4269"/>
    <w:rsid w:val="00BC54F5"/>
    <w:rsid w:val="00BC5AC5"/>
    <w:rsid w:val="00BC6C4E"/>
    <w:rsid w:val="00BC7455"/>
    <w:rsid w:val="00BD0E0B"/>
    <w:rsid w:val="00BD141C"/>
    <w:rsid w:val="00BD279D"/>
    <w:rsid w:val="00BD36FB"/>
    <w:rsid w:val="00BD5AE8"/>
    <w:rsid w:val="00BD5E3C"/>
    <w:rsid w:val="00BD64F8"/>
    <w:rsid w:val="00BE0963"/>
    <w:rsid w:val="00BE0FD3"/>
    <w:rsid w:val="00BE1993"/>
    <w:rsid w:val="00BE2DAB"/>
    <w:rsid w:val="00BE3BE3"/>
    <w:rsid w:val="00BE4185"/>
    <w:rsid w:val="00BE50CD"/>
    <w:rsid w:val="00BE52BB"/>
    <w:rsid w:val="00BE5E26"/>
    <w:rsid w:val="00BE61A3"/>
    <w:rsid w:val="00BE698C"/>
    <w:rsid w:val="00BE7315"/>
    <w:rsid w:val="00BE77A2"/>
    <w:rsid w:val="00BE77A9"/>
    <w:rsid w:val="00BE789D"/>
    <w:rsid w:val="00BE78A4"/>
    <w:rsid w:val="00BF0452"/>
    <w:rsid w:val="00BF21C3"/>
    <w:rsid w:val="00BF2782"/>
    <w:rsid w:val="00BF27E1"/>
    <w:rsid w:val="00BF3830"/>
    <w:rsid w:val="00BF394D"/>
    <w:rsid w:val="00BF3A83"/>
    <w:rsid w:val="00BF5650"/>
    <w:rsid w:val="00BF6172"/>
    <w:rsid w:val="00BF639F"/>
    <w:rsid w:val="00C0058C"/>
    <w:rsid w:val="00C04139"/>
    <w:rsid w:val="00C042AF"/>
    <w:rsid w:val="00C04333"/>
    <w:rsid w:val="00C06126"/>
    <w:rsid w:val="00C06C41"/>
    <w:rsid w:val="00C11121"/>
    <w:rsid w:val="00C11712"/>
    <w:rsid w:val="00C118E0"/>
    <w:rsid w:val="00C136A6"/>
    <w:rsid w:val="00C138D6"/>
    <w:rsid w:val="00C1528F"/>
    <w:rsid w:val="00C168C6"/>
    <w:rsid w:val="00C16A56"/>
    <w:rsid w:val="00C17D9F"/>
    <w:rsid w:val="00C20182"/>
    <w:rsid w:val="00C20F4E"/>
    <w:rsid w:val="00C21811"/>
    <w:rsid w:val="00C2236E"/>
    <w:rsid w:val="00C22761"/>
    <w:rsid w:val="00C23770"/>
    <w:rsid w:val="00C2412B"/>
    <w:rsid w:val="00C2448E"/>
    <w:rsid w:val="00C24E1D"/>
    <w:rsid w:val="00C322F9"/>
    <w:rsid w:val="00C33600"/>
    <w:rsid w:val="00C336CB"/>
    <w:rsid w:val="00C33842"/>
    <w:rsid w:val="00C344DF"/>
    <w:rsid w:val="00C35A79"/>
    <w:rsid w:val="00C367B1"/>
    <w:rsid w:val="00C37A62"/>
    <w:rsid w:val="00C402BB"/>
    <w:rsid w:val="00C42D5A"/>
    <w:rsid w:val="00C42D6F"/>
    <w:rsid w:val="00C43061"/>
    <w:rsid w:val="00C4539D"/>
    <w:rsid w:val="00C45879"/>
    <w:rsid w:val="00C458AC"/>
    <w:rsid w:val="00C460F5"/>
    <w:rsid w:val="00C4727C"/>
    <w:rsid w:val="00C47F2E"/>
    <w:rsid w:val="00C52735"/>
    <w:rsid w:val="00C52CA4"/>
    <w:rsid w:val="00C53DCF"/>
    <w:rsid w:val="00C5442E"/>
    <w:rsid w:val="00C54BEB"/>
    <w:rsid w:val="00C5571D"/>
    <w:rsid w:val="00C55D04"/>
    <w:rsid w:val="00C56631"/>
    <w:rsid w:val="00C56FE5"/>
    <w:rsid w:val="00C604D9"/>
    <w:rsid w:val="00C613E6"/>
    <w:rsid w:val="00C61C41"/>
    <w:rsid w:val="00C6221D"/>
    <w:rsid w:val="00C6290F"/>
    <w:rsid w:val="00C63735"/>
    <w:rsid w:val="00C63C1A"/>
    <w:rsid w:val="00C64466"/>
    <w:rsid w:val="00C6468A"/>
    <w:rsid w:val="00C64816"/>
    <w:rsid w:val="00C64DA8"/>
    <w:rsid w:val="00C668BD"/>
    <w:rsid w:val="00C67173"/>
    <w:rsid w:val="00C671CB"/>
    <w:rsid w:val="00C673DC"/>
    <w:rsid w:val="00C67878"/>
    <w:rsid w:val="00C67B92"/>
    <w:rsid w:val="00C7080F"/>
    <w:rsid w:val="00C716CA"/>
    <w:rsid w:val="00C71E0A"/>
    <w:rsid w:val="00C72462"/>
    <w:rsid w:val="00C72C53"/>
    <w:rsid w:val="00C73295"/>
    <w:rsid w:val="00C73C42"/>
    <w:rsid w:val="00C74835"/>
    <w:rsid w:val="00C7493C"/>
    <w:rsid w:val="00C759A0"/>
    <w:rsid w:val="00C770D5"/>
    <w:rsid w:val="00C774D3"/>
    <w:rsid w:val="00C8027C"/>
    <w:rsid w:val="00C806E9"/>
    <w:rsid w:val="00C809B9"/>
    <w:rsid w:val="00C83013"/>
    <w:rsid w:val="00C830AC"/>
    <w:rsid w:val="00C84DC4"/>
    <w:rsid w:val="00C854A8"/>
    <w:rsid w:val="00C85755"/>
    <w:rsid w:val="00C860CA"/>
    <w:rsid w:val="00C865CB"/>
    <w:rsid w:val="00C86767"/>
    <w:rsid w:val="00C86957"/>
    <w:rsid w:val="00C9170E"/>
    <w:rsid w:val="00C91E77"/>
    <w:rsid w:val="00C92086"/>
    <w:rsid w:val="00C92420"/>
    <w:rsid w:val="00C9291E"/>
    <w:rsid w:val="00C93080"/>
    <w:rsid w:val="00C93CE8"/>
    <w:rsid w:val="00C950C5"/>
    <w:rsid w:val="00C9543C"/>
    <w:rsid w:val="00C95985"/>
    <w:rsid w:val="00C95DEA"/>
    <w:rsid w:val="00C95E7A"/>
    <w:rsid w:val="00CA115B"/>
    <w:rsid w:val="00CA18DA"/>
    <w:rsid w:val="00CA1F55"/>
    <w:rsid w:val="00CA2621"/>
    <w:rsid w:val="00CA2ED0"/>
    <w:rsid w:val="00CA2FAB"/>
    <w:rsid w:val="00CA3678"/>
    <w:rsid w:val="00CA48F6"/>
    <w:rsid w:val="00CA50A6"/>
    <w:rsid w:val="00CA5422"/>
    <w:rsid w:val="00CA55CD"/>
    <w:rsid w:val="00CA7256"/>
    <w:rsid w:val="00CA7E34"/>
    <w:rsid w:val="00CB0D17"/>
    <w:rsid w:val="00CB11E0"/>
    <w:rsid w:val="00CB33D7"/>
    <w:rsid w:val="00CB3714"/>
    <w:rsid w:val="00CB4DE2"/>
    <w:rsid w:val="00CB6BC7"/>
    <w:rsid w:val="00CC004A"/>
    <w:rsid w:val="00CC18DF"/>
    <w:rsid w:val="00CC1B29"/>
    <w:rsid w:val="00CC2065"/>
    <w:rsid w:val="00CC3274"/>
    <w:rsid w:val="00CC3F0A"/>
    <w:rsid w:val="00CC4225"/>
    <w:rsid w:val="00CC475F"/>
    <w:rsid w:val="00CC6082"/>
    <w:rsid w:val="00CC6C6E"/>
    <w:rsid w:val="00CC76E6"/>
    <w:rsid w:val="00CC7FD1"/>
    <w:rsid w:val="00CC7FFB"/>
    <w:rsid w:val="00CD01E6"/>
    <w:rsid w:val="00CD05C8"/>
    <w:rsid w:val="00CD06F2"/>
    <w:rsid w:val="00CD1A92"/>
    <w:rsid w:val="00CD1F55"/>
    <w:rsid w:val="00CD62E7"/>
    <w:rsid w:val="00CD68C5"/>
    <w:rsid w:val="00CD69CD"/>
    <w:rsid w:val="00CD6ED2"/>
    <w:rsid w:val="00CE0A18"/>
    <w:rsid w:val="00CE1A22"/>
    <w:rsid w:val="00CE2781"/>
    <w:rsid w:val="00CE3136"/>
    <w:rsid w:val="00CE33DA"/>
    <w:rsid w:val="00CE3BE7"/>
    <w:rsid w:val="00CE3C10"/>
    <w:rsid w:val="00CE5D62"/>
    <w:rsid w:val="00CE6634"/>
    <w:rsid w:val="00CE6EDE"/>
    <w:rsid w:val="00CF0BD5"/>
    <w:rsid w:val="00CF0C88"/>
    <w:rsid w:val="00CF493E"/>
    <w:rsid w:val="00CF5168"/>
    <w:rsid w:val="00CF62BB"/>
    <w:rsid w:val="00CF7357"/>
    <w:rsid w:val="00CF7811"/>
    <w:rsid w:val="00D0140B"/>
    <w:rsid w:val="00D020D2"/>
    <w:rsid w:val="00D0291E"/>
    <w:rsid w:val="00D043B3"/>
    <w:rsid w:val="00D045B1"/>
    <w:rsid w:val="00D051A3"/>
    <w:rsid w:val="00D0592B"/>
    <w:rsid w:val="00D1082A"/>
    <w:rsid w:val="00D1257A"/>
    <w:rsid w:val="00D12684"/>
    <w:rsid w:val="00D129E1"/>
    <w:rsid w:val="00D13AF7"/>
    <w:rsid w:val="00D14BDC"/>
    <w:rsid w:val="00D1547D"/>
    <w:rsid w:val="00D15834"/>
    <w:rsid w:val="00D15972"/>
    <w:rsid w:val="00D15D1D"/>
    <w:rsid w:val="00D176BF"/>
    <w:rsid w:val="00D177AB"/>
    <w:rsid w:val="00D17D34"/>
    <w:rsid w:val="00D208D1"/>
    <w:rsid w:val="00D20A32"/>
    <w:rsid w:val="00D233A3"/>
    <w:rsid w:val="00D2389D"/>
    <w:rsid w:val="00D24275"/>
    <w:rsid w:val="00D247EE"/>
    <w:rsid w:val="00D24B5B"/>
    <w:rsid w:val="00D25335"/>
    <w:rsid w:val="00D25C6F"/>
    <w:rsid w:val="00D26424"/>
    <w:rsid w:val="00D2660D"/>
    <w:rsid w:val="00D317C2"/>
    <w:rsid w:val="00D32033"/>
    <w:rsid w:val="00D322C4"/>
    <w:rsid w:val="00D32B0C"/>
    <w:rsid w:val="00D32FC5"/>
    <w:rsid w:val="00D33AE3"/>
    <w:rsid w:val="00D34B96"/>
    <w:rsid w:val="00D377E1"/>
    <w:rsid w:val="00D37E58"/>
    <w:rsid w:val="00D40799"/>
    <w:rsid w:val="00D40C20"/>
    <w:rsid w:val="00D40C3D"/>
    <w:rsid w:val="00D413F6"/>
    <w:rsid w:val="00D41622"/>
    <w:rsid w:val="00D43EAF"/>
    <w:rsid w:val="00D44952"/>
    <w:rsid w:val="00D47B5E"/>
    <w:rsid w:val="00D500FB"/>
    <w:rsid w:val="00D504D2"/>
    <w:rsid w:val="00D507C5"/>
    <w:rsid w:val="00D51B16"/>
    <w:rsid w:val="00D51DA3"/>
    <w:rsid w:val="00D5234E"/>
    <w:rsid w:val="00D52480"/>
    <w:rsid w:val="00D52DEF"/>
    <w:rsid w:val="00D54ABF"/>
    <w:rsid w:val="00D55157"/>
    <w:rsid w:val="00D56017"/>
    <w:rsid w:val="00D57A24"/>
    <w:rsid w:val="00D60117"/>
    <w:rsid w:val="00D6066F"/>
    <w:rsid w:val="00D61CFF"/>
    <w:rsid w:val="00D61E64"/>
    <w:rsid w:val="00D62F58"/>
    <w:rsid w:val="00D62F6A"/>
    <w:rsid w:val="00D6360C"/>
    <w:rsid w:val="00D64714"/>
    <w:rsid w:val="00D64B31"/>
    <w:rsid w:val="00D64B8A"/>
    <w:rsid w:val="00D66BC4"/>
    <w:rsid w:val="00D66DB4"/>
    <w:rsid w:val="00D67393"/>
    <w:rsid w:val="00D67E08"/>
    <w:rsid w:val="00D7032C"/>
    <w:rsid w:val="00D7067B"/>
    <w:rsid w:val="00D712EC"/>
    <w:rsid w:val="00D7175C"/>
    <w:rsid w:val="00D72B2E"/>
    <w:rsid w:val="00D74B6B"/>
    <w:rsid w:val="00D760A8"/>
    <w:rsid w:val="00D76CB8"/>
    <w:rsid w:val="00D77631"/>
    <w:rsid w:val="00D77A26"/>
    <w:rsid w:val="00D8037A"/>
    <w:rsid w:val="00D80C65"/>
    <w:rsid w:val="00D82B52"/>
    <w:rsid w:val="00D8495E"/>
    <w:rsid w:val="00D85CA4"/>
    <w:rsid w:val="00D876B6"/>
    <w:rsid w:val="00D90215"/>
    <w:rsid w:val="00D9074A"/>
    <w:rsid w:val="00D9097D"/>
    <w:rsid w:val="00D911DC"/>
    <w:rsid w:val="00D919BA"/>
    <w:rsid w:val="00D92924"/>
    <w:rsid w:val="00D9417C"/>
    <w:rsid w:val="00D949C7"/>
    <w:rsid w:val="00D94E69"/>
    <w:rsid w:val="00D952E4"/>
    <w:rsid w:val="00D95B22"/>
    <w:rsid w:val="00DA32E6"/>
    <w:rsid w:val="00DA32F7"/>
    <w:rsid w:val="00DA3405"/>
    <w:rsid w:val="00DA53E0"/>
    <w:rsid w:val="00DA6E41"/>
    <w:rsid w:val="00DA7113"/>
    <w:rsid w:val="00DA7B9F"/>
    <w:rsid w:val="00DB0ACD"/>
    <w:rsid w:val="00DB227D"/>
    <w:rsid w:val="00DB242D"/>
    <w:rsid w:val="00DB2997"/>
    <w:rsid w:val="00DB382B"/>
    <w:rsid w:val="00DB4966"/>
    <w:rsid w:val="00DB6787"/>
    <w:rsid w:val="00DB6D92"/>
    <w:rsid w:val="00DB7520"/>
    <w:rsid w:val="00DC0462"/>
    <w:rsid w:val="00DC095B"/>
    <w:rsid w:val="00DC0A36"/>
    <w:rsid w:val="00DC0A8A"/>
    <w:rsid w:val="00DC0CBC"/>
    <w:rsid w:val="00DC1A2A"/>
    <w:rsid w:val="00DC2BF9"/>
    <w:rsid w:val="00DC32FA"/>
    <w:rsid w:val="00DC57BD"/>
    <w:rsid w:val="00DC58AF"/>
    <w:rsid w:val="00DC67AC"/>
    <w:rsid w:val="00DC6D5F"/>
    <w:rsid w:val="00DC7503"/>
    <w:rsid w:val="00DC7B6E"/>
    <w:rsid w:val="00DC7D75"/>
    <w:rsid w:val="00DD0B00"/>
    <w:rsid w:val="00DD10E5"/>
    <w:rsid w:val="00DD350D"/>
    <w:rsid w:val="00DD3B19"/>
    <w:rsid w:val="00DD4216"/>
    <w:rsid w:val="00DD4F6E"/>
    <w:rsid w:val="00DD50DD"/>
    <w:rsid w:val="00DD5AE1"/>
    <w:rsid w:val="00DE1027"/>
    <w:rsid w:val="00DE151B"/>
    <w:rsid w:val="00DE1F2B"/>
    <w:rsid w:val="00DE274C"/>
    <w:rsid w:val="00DE287D"/>
    <w:rsid w:val="00DE2A8B"/>
    <w:rsid w:val="00DE4090"/>
    <w:rsid w:val="00DE4A17"/>
    <w:rsid w:val="00DE4E33"/>
    <w:rsid w:val="00DE5003"/>
    <w:rsid w:val="00DE5445"/>
    <w:rsid w:val="00DE60A2"/>
    <w:rsid w:val="00DE7727"/>
    <w:rsid w:val="00DE7D8F"/>
    <w:rsid w:val="00DF0271"/>
    <w:rsid w:val="00DF1383"/>
    <w:rsid w:val="00DF2A1A"/>
    <w:rsid w:val="00DF4239"/>
    <w:rsid w:val="00DF55A4"/>
    <w:rsid w:val="00DF6E58"/>
    <w:rsid w:val="00E0095F"/>
    <w:rsid w:val="00E01E60"/>
    <w:rsid w:val="00E022DC"/>
    <w:rsid w:val="00E028EE"/>
    <w:rsid w:val="00E03A59"/>
    <w:rsid w:val="00E03A6C"/>
    <w:rsid w:val="00E03C6D"/>
    <w:rsid w:val="00E03D8B"/>
    <w:rsid w:val="00E03EB1"/>
    <w:rsid w:val="00E051B2"/>
    <w:rsid w:val="00E06894"/>
    <w:rsid w:val="00E10018"/>
    <w:rsid w:val="00E10F6B"/>
    <w:rsid w:val="00E119DC"/>
    <w:rsid w:val="00E12F2A"/>
    <w:rsid w:val="00E12F74"/>
    <w:rsid w:val="00E139CA"/>
    <w:rsid w:val="00E15C46"/>
    <w:rsid w:val="00E16BCC"/>
    <w:rsid w:val="00E16F1D"/>
    <w:rsid w:val="00E21352"/>
    <w:rsid w:val="00E214EB"/>
    <w:rsid w:val="00E225C4"/>
    <w:rsid w:val="00E229E9"/>
    <w:rsid w:val="00E232BC"/>
    <w:rsid w:val="00E234D2"/>
    <w:rsid w:val="00E24DD3"/>
    <w:rsid w:val="00E26137"/>
    <w:rsid w:val="00E2704A"/>
    <w:rsid w:val="00E275FF"/>
    <w:rsid w:val="00E301FB"/>
    <w:rsid w:val="00E303AD"/>
    <w:rsid w:val="00E30D80"/>
    <w:rsid w:val="00E3131F"/>
    <w:rsid w:val="00E319C5"/>
    <w:rsid w:val="00E31B55"/>
    <w:rsid w:val="00E324CC"/>
    <w:rsid w:val="00E3256D"/>
    <w:rsid w:val="00E3399F"/>
    <w:rsid w:val="00E34407"/>
    <w:rsid w:val="00E3467F"/>
    <w:rsid w:val="00E36056"/>
    <w:rsid w:val="00E36518"/>
    <w:rsid w:val="00E413B8"/>
    <w:rsid w:val="00E41CD1"/>
    <w:rsid w:val="00E42780"/>
    <w:rsid w:val="00E42AC9"/>
    <w:rsid w:val="00E4440F"/>
    <w:rsid w:val="00E44765"/>
    <w:rsid w:val="00E454D5"/>
    <w:rsid w:val="00E47690"/>
    <w:rsid w:val="00E50D9E"/>
    <w:rsid w:val="00E51340"/>
    <w:rsid w:val="00E513E4"/>
    <w:rsid w:val="00E52089"/>
    <w:rsid w:val="00E52205"/>
    <w:rsid w:val="00E52422"/>
    <w:rsid w:val="00E54333"/>
    <w:rsid w:val="00E54B20"/>
    <w:rsid w:val="00E54D81"/>
    <w:rsid w:val="00E574B5"/>
    <w:rsid w:val="00E57526"/>
    <w:rsid w:val="00E5752B"/>
    <w:rsid w:val="00E60933"/>
    <w:rsid w:val="00E61474"/>
    <w:rsid w:val="00E61597"/>
    <w:rsid w:val="00E643A6"/>
    <w:rsid w:val="00E655FF"/>
    <w:rsid w:val="00E65E14"/>
    <w:rsid w:val="00E66FEF"/>
    <w:rsid w:val="00E673C4"/>
    <w:rsid w:val="00E67D48"/>
    <w:rsid w:val="00E7070B"/>
    <w:rsid w:val="00E718D4"/>
    <w:rsid w:val="00E71C79"/>
    <w:rsid w:val="00E725F7"/>
    <w:rsid w:val="00E7382B"/>
    <w:rsid w:val="00E73AA2"/>
    <w:rsid w:val="00E750CA"/>
    <w:rsid w:val="00E7553B"/>
    <w:rsid w:val="00E75864"/>
    <w:rsid w:val="00E76737"/>
    <w:rsid w:val="00E7773E"/>
    <w:rsid w:val="00E80FB6"/>
    <w:rsid w:val="00E82653"/>
    <w:rsid w:val="00E836AC"/>
    <w:rsid w:val="00E84310"/>
    <w:rsid w:val="00E84936"/>
    <w:rsid w:val="00E849D4"/>
    <w:rsid w:val="00E855A7"/>
    <w:rsid w:val="00E856B7"/>
    <w:rsid w:val="00E85C54"/>
    <w:rsid w:val="00E85CF5"/>
    <w:rsid w:val="00E86190"/>
    <w:rsid w:val="00E86828"/>
    <w:rsid w:val="00E86925"/>
    <w:rsid w:val="00E86E33"/>
    <w:rsid w:val="00E87423"/>
    <w:rsid w:val="00E901C9"/>
    <w:rsid w:val="00E904F8"/>
    <w:rsid w:val="00E91C6C"/>
    <w:rsid w:val="00E922A3"/>
    <w:rsid w:val="00E92CAA"/>
    <w:rsid w:val="00E94124"/>
    <w:rsid w:val="00E9713D"/>
    <w:rsid w:val="00E973A9"/>
    <w:rsid w:val="00EA1FBE"/>
    <w:rsid w:val="00EA251F"/>
    <w:rsid w:val="00EA3108"/>
    <w:rsid w:val="00EA32CC"/>
    <w:rsid w:val="00EA4F59"/>
    <w:rsid w:val="00EA50A0"/>
    <w:rsid w:val="00EA6667"/>
    <w:rsid w:val="00EA6D06"/>
    <w:rsid w:val="00EB08DC"/>
    <w:rsid w:val="00EB0FC6"/>
    <w:rsid w:val="00EB1100"/>
    <w:rsid w:val="00EB3831"/>
    <w:rsid w:val="00EB3BD5"/>
    <w:rsid w:val="00EB3D28"/>
    <w:rsid w:val="00EB4128"/>
    <w:rsid w:val="00EB4CC3"/>
    <w:rsid w:val="00EB52E7"/>
    <w:rsid w:val="00EB5621"/>
    <w:rsid w:val="00EB63D8"/>
    <w:rsid w:val="00EB64BC"/>
    <w:rsid w:val="00EB7FA8"/>
    <w:rsid w:val="00EC0520"/>
    <w:rsid w:val="00EC0632"/>
    <w:rsid w:val="00EC3290"/>
    <w:rsid w:val="00EC355E"/>
    <w:rsid w:val="00EC586C"/>
    <w:rsid w:val="00EC7270"/>
    <w:rsid w:val="00EC7C1B"/>
    <w:rsid w:val="00ED00C2"/>
    <w:rsid w:val="00ED17A9"/>
    <w:rsid w:val="00ED2080"/>
    <w:rsid w:val="00ED4ED4"/>
    <w:rsid w:val="00ED58D4"/>
    <w:rsid w:val="00ED5D30"/>
    <w:rsid w:val="00ED6EDF"/>
    <w:rsid w:val="00EE1449"/>
    <w:rsid w:val="00EE21FF"/>
    <w:rsid w:val="00EE30AD"/>
    <w:rsid w:val="00EE39D6"/>
    <w:rsid w:val="00EE41D1"/>
    <w:rsid w:val="00EE4A13"/>
    <w:rsid w:val="00EE4C83"/>
    <w:rsid w:val="00EE4CB7"/>
    <w:rsid w:val="00EE5C23"/>
    <w:rsid w:val="00EE678D"/>
    <w:rsid w:val="00EE72AC"/>
    <w:rsid w:val="00EE7D34"/>
    <w:rsid w:val="00EE7D43"/>
    <w:rsid w:val="00EF0929"/>
    <w:rsid w:val="00EF09C5"/>
    <w:rsid w:val="00EF137B"/>
    <w:rsid w:val="00EF1C97"/>
    <w:rsid w:val="00EF2310"/>
    <w:rsid w:val="00EF236D"/>
    <w:rsid w:val="00EF2E8F"/>
    <w:rsid w:val="00EF4764"/>
    <w:rsid w:val="00EF47FA"/>
    <w:rsid w:val="00EF63F4"/>
    <w:rsid w:val="00EF74E7"/>
    <w:rsid w:val="00F0018C"/>
    <w:rsid w:val="00F008A4"/>
    <w:rsid w:val="00F00AA8"/>
    <w:rsid w:val="00F014FE"/>
    <w:rsid w:val="00F01916"/>
    <w:rsid w:val="00F0378D"/>
    <w:rsid w:val="00F040DE"/>
    <w:rsid w:val="00F04AE3"/>
    <w:rsid w:val="00F076F4"/>
    <w:rsid w:val="00F10B16"/>
    <w:rsid w:val="00F12DAD"/>
    <w:rsid w:val="00F136F7"/>
    <w:rsid w:val="00F1450A"/>
    <w:rsid w:val="00F15201"/>
    <w:rsid w:val="00F15345"/>
    <w:rsid w:val="00F154EA"/>
    <w:rsid w:val="00F15B7C"/>
    <w:rsid w:val="00F16C72"/>
    <w:rsid w:val="00F207D5"/>
    <w:rsid w:val="00F20A47"/>
    <w:rsid w:val="00F20F18"/>
    <w:rsid w:val="00F20F5B"/>
    <w:rsid w:val="00F215A3"/>
    <w:rsid w:val="00F221B7"/>
    <w:rsid w:val="00F236D4"/>
    <w:rsid w:val="00F23AF6"/>
    <w:rsid w:val="00F2401C"/>
    <w:rsid w:val="00F2536F"/>
    <w:rsid w:val="00F254D3"/>
    <w:rsid w:val="00F25D98"/>
    <w:rsid w:val="00F261D9"/>
    <w:rsid w:val="00F300AE"/>
    <w:rsid w:val="00F300FB"/>
    <w:rsid w:val="00F30963"/>
    <w:rsid w:val="00F30AC8"/>
    <w:rsid w:val="00F31C90"/>
    <w:rsid w:val="00F33B0D"/>
    <w:rsid w:val="00F340F4"/>
    <w:rsid w:val="00F34216"/>
    <w:rsid w:val="00F34406"/>
    <w:rsid w:val="00F34408"/>
    <w:rsid w:val="00F34A6B"/>
    <w:rsid w:val="00F34B88"/>
    <w:rsid w:val="00F414C4"/>
    <w:rsid w:val="00F41BA9"/>
    <w:rsid w:val="00F42BE7"/>
    <w:rsid w:val="00F438DD"/>
    <w:rsid w:val="00F44146"/>
    <w:rsid w:val="00F44A58"/>
    <w:rsid w:val="00F45052"/>
    <w:rsid w:val="00F455B6"/>
    <w:rsid w:val="00F475D5"/>
    <w:rsid w:val="00F476A5"/>
    <w:rsid w:val="00F47A89"/>
    <w:rsid w:val="00F5057C"/>
    <w:rsid w:val="00F50F2A"/>
    <w:rsid w:val="00F52298"/>
    <w:rsid w:val="00F53EBD"/>
    <w:rsid w:val="00F5423E"/>
    <w:rsid w:val="00F54AB9"/>
    <w:rsid w:val="00F54EA6"/>
    <w:rsid w:val="00F550A2"/>
    <w:rsid w:val="00F563FF"/>
    <w:rsid w:val="00F56E19"/>
    <w:rsid w:val="00F57005"/>
    <w:rsid w:val="00F600FF"/>
    <w:rsid w:val="00F601F4"/>
    <w:rsid w:val="00F61B0C"/>
    <w:rsid w:val="00F63694"/>
    <w:rsid w:val="00F63C33"/>
    <w:rsid w:val="00F646A7"/>
    <w:rsid w:val="00F64EDF"/>
    <w:rsid w:val="00F6774A"/>
    <w:rsid w:val="00F67AA6"/>
    <w:rsid w:val="00F7148A"/>
    <w:rsid w:val="00F717A0"/>
    <w:rsid w:val="00F72697"/>
    <w:rsid w:val="00F73D02"/>
    <w:rsid w:val="00F75BCF"/>
    <w:rsid w:val="00F75C77"/>
    <w:rsid w:val="00F767E5"/>
    <w:rsid w:val="00F7725B"/>
    <w:rsid w:val="00F77268"/>
    <w:rsid w:val="00F80276"/>
    <w:rsid w:val="00F8042C"/>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1699"/>
    <w:rsid w:val="00FA1FA1"/>
    <w:rsid w:val="00FA2354"/>
    <w:rsid w:val="00FA24AC"/>
    <w:rsid w:val="00FA2A33"/>
    <w:rsid w:val="00FA3840"/>
    <w:rsid w:val="00FA4654"/>
    <w:rsid w:val="00FA4E66"/>
    <w:rsid w:val="00FA5242"/>
    <w:rsid w:val="00FA5FD5"/>
    <w:rsid w:val="00FA62B3"/>
    <w:rsid w:val="00FA6411"/>
    <w:rsid w:val="00FA64E7"/>
    <w:rsid w:val="00FA65A1"/>
    <w:rsid w:val="00FA69E5"/>
    <w:rsid w:val="00FA73B8"/>
    <w:rsid w:val="00FA7DC8"/>
    <w:rsid w:val="00FB03AD"/>
    <w:rsid w:val="00FB075F"/>
    <w:rsid w:val="00FB0EC4"/>
    <w:rsid w:val="00FB11EF"/>
    <w:rsid w:val="00FB1BB8"/>
    <w:rsid w:val="00FB2853"/>
    <w:rsid w:val="00FB32AB"/>
    <w:rsid w:val="00FB3D40"/>
    <w:rsid w:val="00FB3FF4"/>
    <w:rsid w:val="00FB4E84"/>
    <w:rsid w:val="00FB575F"/>
    <w:rsid w:val="00FB6716"/>
    <w:rsid w:val="00FB7F73"/>
    <w:rsid w:val="00FC09B6"/>
    <w:rsid w:val="00FC283B"/>
    <w:rsid w:val="00FC29D1"/>
    <w:rsid w:val="00FC2E6D"/>
    <w:rsid w:val="00FC46CF"/>
    <w:rsid w:val="00FC4959"/>
    <w:rsid w:val="00FC4E0F"/>
    <w:rsid w:val="00FC4EA1"/>
    <w:rsid w:val="00FC4F55"/>
    <w:rsid w:val="00FC7619"/>
    <w:rsid w:val="00FC7ABA"/>
    <w:rsid w:val="00FD09D6"/>
    <w:rsid w:val="00FD1F52"/>
    <w:rsid w:val="00FD2A85"/>
    <w:rsid w:val="00FD2EF1"/>
    <w:rsid w:val="00FD41F9"/>
    <w:rsid w:val="00FD46A2"/>
    <w:rsid w:val="00FD52EB"/>
    <w:rsid w:val="00FE06CE"/>
    <w:rsid w:val="00FE0E2A"/>
    <w:rsid w:val="00FE174A"/>
    <w:rsid w:val="00FE197B"/>
    <w:rsid w:val="00FE321D"/>
    <w:rsid w:val="00FE46B2"/>
    <w:rsid w:val="00FE4872"/>
    <w:rsid w:val="00FE49B8"/>
    <w:rsid w:val="00FE4A5E"/>
    <w:rsid w:val="00FE536E"/>
    <w:rsid w:val="00FE55FE"/>
    <w:rsid w:val="00FE7A7B"/>
    <w:rsid w:val="00FE7D17"/>
    <w:rsid w:val="00FE7D91"/>
    <w:rsid w:val="00FF1068"/>
    <w:rsid w:val="00FF11A3"/>
    <w:rsid w:val="00FF16B5"/>
    <w:rsid w:val="00FF2FFB"/>
    <w:rsid w:val="00FF3A7C"/>
    <w:rsid w:val="00FF3F40"/>
    <w:rsid w:val="00FF42BC"/>
    <w:rsid w:val="00FF5AE0"/>
    <w:rsid w:val="00FF718B"/>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334060"/>
    <w:pPr>
      <w:ind w:firstLineChars="200" w:firstLine="42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character" w:customStyle="1" w:styleId="B1Char">
    <w:name w:val="B1 Char"/>
    <w:rsid w:val="003B19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36106529">
      <w:bodyDiv w:val="1"/>
      <w:marLeft w:val="0"/>
      <w:marRight w:val="0"/>
      <w:marTop w:val="0"/>
      <w:marBottom w:val="0"/>
      <w:divBdr>
        <w:top w:val="none" w:sz="0" w:space="0" w:color="auto"/>
        <w:left w:val="none" w:sz="0" w:space="0" w:color="auto"/>
        <w:bottom w:val="none" w:sz="0" w:space="0" w:color="auto"/>
        <w:right w:val="none" w:sz="0" w:space="0" w:color="auto"/>
      </w:divBdr>
    </w:div>
    <w:div w:id="1458642504">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6611111111111111111111111.vsdx"/><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222222222222.vsdx"/><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1994</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Yan</cp:lastModifiedBy>
  <cp:revision>9</cp:revision>
  <cp:lastPrinted>2009-04-22T07:01:00Z</cp:lastPrinted>
  <dcterms:created xsi:type="dcterms:W3CDTF">2020-08-05T08:36:00Z</dcterms:created>
  <dcterms:modified xsi:type="dcterms:W3CDTF">2020-08-07T02:34:00Z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(3)p9DMoUWFUpNQ5OM6ksojlyzz6iMiCjXooiInkYnJgEpPdUXGZbe54pFqciXAZBP44/JNhDTj
k7X7sJ/M2bF6tfnBU6mzyeHVxfibbWYHt7Y337XZFdmeU/cI5XIrYFacY/DzcRcoDtNmAetQ
SCBEp81r2yldJskLhW5xEYW5pRHYOfdbTpzjggV3bb6ApAZUjwp/yh4MmjGg+lBP9fTFZ0W4
3GRUsStlFktYx80J4r</vt:lpwstr>
  </property>
  <property fmtid="{D5CDD505-2E9C-101B-9397-08002B2CF9AE}" pid="17" name="_2015_ms_pID_7253431">
    <vt:lpwstr>dOSbwRXkRgoIhDyEj07/Jo//VFTyhLTHlQMIKIPKsx2kVKkhI4kl4n
H69TAXtdgUcaryBzI7KtokgZ2KVbpGsIqSv6jjLnPksN/mIvmqgpALEfXw8vDk6LalqtxvRI
Ht6PjVud+pRCdbQv2n5pVfnf+qHIxLjffKyZY86x0vUbcft6+iAyfF6e1zhZV4dqSDyCNLu4
hOEE/ggSpRbnCvpgE4hJ7iFcEKXFZqBr55a7</vt:lpwstr>
  </property>
  <property fmtid="{D5CDD505-2E9C-101B-9397-08002B2CF9AE}" pid="18" name="_2015_ms_pID_7253432">
    <vt:lpwstr>dw==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